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B0" w:rsidRPr="00E82FF4" w:rsidRDefault="002355B0" w:rsidP="002355B0">
      <w:pPr>
        <w:tabs>
          <w:tab w:val="left" w:pos="3510"/>
        </w:tabs>
        <w:jc w:val="center"/>
        <w:rPr>
          <w:b/>
          <w:sz w:val="28"/>
          <w:szCs w:val="28"/>
        </w:rPr>
      </w:pPr>
      <w:r w:rsidRPr="00E82FF4">
        <w:rPr>
          <w:b/>
          <w:sz w:val="28"/>
          <w:szCs w:val="28"/>
        </w:rPr>
        <w:t>СОВЕТ  МОЛОДЁЖНОГО МУНИЦИПАЛЬНОГО</w:t>
      </w:r>
    </w:p>
    <w:p w:rsidR="002355B0" w:rsidRPr="00E82FF4" w:rsidRDefault="002355B0" w:rsidP="002355B0">
      <w:pPr>
        <w:tabs>
          <w:tab w:val="left" w:pos="3510"/>
        </w:tabs>
        <w:jc w:val="center"/>
        <w:rPr>
          <w:b/>
          <w:sz w:val="28"/>
          <w:szCs w:val="28"/>
        </w:rPr>
      </w:pPr>
      <w:r w:rsidRPr="00E82FF4">
        <w:rPr>
          <w:b/>
          <w:sz w:val="28"/>
          <w:szCs w:val="28"/>
        </w:rPr>
        <w:t xml:space="preserve">  ОБРАЗОВАНИЯ  ПЕРЕЛЮБСКОГО  МУНИЦИПАЛЬНОГО РАЙОНА</w:t>
      </w:r>
    </w:p>
    <w:p w:rsidR="002355B0" w:rsidRDefault="002355B0" w:rsidP="002355B0">
      <w:pPr>
        <w:tabs>
          <w:tab w:val="left" w:pos="3510"/>
        </w:tabs>
        <w:jc w:val="center"/>
        <w:rPr>
          <w:b/>
          <w:sz w:val="28"/>
          <w:szCs w:val="28"/>
        </w:rPr>
      </w:pPr>
      <w:r w:rsidRPr="00E82FF4">
        <w:rPr>
          <w:b/>
          <w:sz w:val="28"/>
          <w:szCs w:val="28"/>
        </w:rPr>
        <w:t xml:space="preserve">  САРАТОВСКОЙ  ОБЛАСТИ</w:t>
      </w:r>
    </w:p>
    <w:p w:rsidR="002355B0" w:rsidRPr="00E82FF4" w:rsidRDefault="002355B0" w:rsidP="002355B0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2355B0" w:rsidRDefault="002355B0" w:rsidP="002355B0">
      <w:pPr>
        <w:tabs>
          <w:tab w:val="left" w:pos="3549"/>
        </w:tabs>
        <w:jc w:val="center"/>
        <w:rPr>
          <w:b/>
          <w:sz w:val="28"/>
          <w:szCs w:val="28"/>
        </w:rPr>
      </w:pPr>
      <w:r w:rsidRPr="00E82FF4">
        <w:rPr>
          <w:b/>
          <w:sz w:val="28"/>
          <w:szCs w:val="28"/>
        </w:rPr>
        <w:t>РЕШЕНИЕ</w:t>
      </w:r>
    </w:p>
    <w:p w:rsidR="002355B0" w:rsidRDefault="002355B0" w:rsidP="002355B0">
      <w:pPr>
        <w:tabs>
          <w:tab w:val="left" w:pos="3549"/>
        </w:tabs>
        <w:jc w:val="center"/>
        <w:rPr>
          <w:b/>
          <w:sz w:val="28"/>
          <w:szCs w:val="28"/>
        </w:rPr>
      </w:pPr>
    </w:p>
    <w:p w:rsidR="002355B0" w:rsidRPr="005B6138" w:rsidRDefault="002355B0" w:rsidP="002355B0">
      <w:pPr>
        <w:spacing w:after="88"/>
        <w:rPr>
          <w:b/>
          <w:bCs/>
          <w:iCs/>
          <w:sz w:val="28"/>
          <w:szCs w:val="28"/>
        </w:rPr>
      </w:pPr>
      <w:r w:rsidRPr="005B6138">
        <w:rPr>
          <w:b/>
          <w:sz w:val="28"/>
          <w:szCs w:val="28"/>
        </w:rPr>
        <w:t xml:space="preserve">От   14 апреля 2014   года                  №  9   </w:t>
      </w:r>
      <w:r w:rsidRPr="005B6138">
        <w:rPr>
          <w:b/>
          <w:sz w:val="28"/>
          <w:szCs w:val="28"/>
        </w:rPr>
        <w:tab/>
      </w:r>
      <w:r w:rsidRPr="005B6138">
        <w:rPr>
          <w:b/>
          <w:sz w:val="28"/>
          <w:szCs w:val="28"/>
        </w:rPr>
        <w:tab/>
        <w:t xml:space="preserve">            </w:t>
      </w:r>
      <w:r w:rsidRPr="005B6138">
        <w:rPr>
          <w:b/>
          <w:bCs/>
          <w:iCs/>
          <w:sz w:val="28"/>
          <w:szCs w:val="28"/>
        </w:rPr>
        <w:t>п. Молодёжный</w:t>
      </w:r>
    </w:p>
    <w:p w:rsidR="002355B0" w:rsidRDefault="002355B0" w:rsidP="002355B0">
      <w:pPr>
        <w:spacing w:after="88"/>
        <w:rPr>
          <w:bCs/>
          <w:iCs/>
          <w:sz w:val="28"/>
          <w:szCs w:val="28"/>
        </w:rPr>
      </w:pPr>
    </w:p>
    <w:p w:rsidR="002355B0" w:rsidRDefault="002355B0" w:rsidP="002355B0">
      <w:pPr>
        <w:spacing w:after="88" w:line="240" w:lineRule="exact"/>
        <w:ind w:right="3776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внесении изменений в решение «Об утверждении Порядка предоставления нормативных правовых актов (проектов  нормативных правовых актов) Советом и администрацией Молодёжного муниципального образования Перелюбского муниципального района в прокуратуру Перелюбского</w:t>
      </w:r>
      <w:r>
        <w:rPr>
          <w:b/>
          <w:sz w:val="28"/>
          <w:szCs w:val="28"/>
        </w:rPr>
        <w:t xml:space="preserve"> района </w:t>
      </w:r>
      <w:r>
        <w:rPr>
          <w:b/>
          <w:bCs/>
          <w:iCs/>
          <w:sz w:val="28"/>
          <w:szCs w:val="28"/>
        </w:rPr>
        <w:t xml:space="preserve">для проверки соответствия законодательству и проведения </w:t>
      </w:r>
      <w:proofErr w:type="spellStart"/>
      <w:r>
        <w:rPr>
          <w:b/>
          <w:bCs/>
          <w:iCs/>
          <w:sz w:val="28"/>
          <w:szCs w:val="28"/>
        </w:rPr>
        <w:t>антикоррупционной</w:t>
      </w:r>
      <w:proofErr w:type="spellEnd"/>
      <w:r>
        <w:rPr>
          <w:b/>
          <w:bCs/>
          <w:iCs/>
          <w:sz w:val="28"/>
          <w:szCs w:val="28"/>
        </w:rPr>
        <w:t xml:space="preserve"> экспертизы» №  29 п. 1 от 25.12.2013 г. </w:t>
      </w:r>
    </w:p>
    <w:p w:rsidR="002355B0" w:rsidRDefault="002355B0" w:rsidP="002355B0">
      <w:pPr>
        <w:spacing w:after="88" w:line="240" w:lineRule="exact"/>
        <w:ind w:right="3776"/>
        <w:jc w:val="both"/>
        <w:rPr>
          <w:b/>
          <w:bCs/>
          <w:iCs/>
          <w:sz w:val="28"/>
          <w:szCs w:val="28"/>
        </w:rPr>
      </w:pPr>
    </w:p>
    <w:p w:rsidR="002355B0" w:rsidRDefault="002355B0" w:rsidP="002355B0">
      <w:pPr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     </w:t>
      </w:r>
      <w:r>
        <w:rPr>
          <w:sz w:val="28"/>
          <w:szCs w:val="34"/>
        </w:rPr>
        <w:t xml:space="preserve">В соответствии с Федеральным законом от 06.10.2003 года №131-ФЗ "Об общих принципах организации местного самоуправления в Российской Федерации", Федеральным Законом от 17.07.2009 года №172-ФЗ "Об </w:t>
      </w:r>
      <w:proofErr w:type="spellStart"/>
      <w:r>
        <w:rPr>
          <w:sz w:val="28"/>
          <w:szCs w:val="34"/>
        </w:rPr>
        <w:t>антикоррупционной</w:t>
      </w:r>
      <w:proofErr w:type="spellEnd"/>
      <w:r>
        <w:rPr>
          <w:sz w:val="28"/>
          <w:szCs w:val="34"/>
        </w:rPr>
        <w:t xml:space="preserve"> экспертизе нормативных правовых актов", Устава Молодёжного  муниципального образования, Совет Молодёжного  муниципального образования,</w:t>
      </w:r>
    </w:p>
    <w:p w:rsidR="002355B0" w:rsidRDefault="002355B0" w:rsidP="002355B0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:rsidR="002355B0" w:rsidRDefault="002355B0" w:rsidP="002355B0">
      <w:pPr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РЕШИЛ:</w:t>
      </w:r>
    </w:p>
    <w:p w:rsidR="002355B0" w:rsidRDefault="002355B0" w:rsidP="002355B0">
      <w:pPr>
        <w:jc w:val="both"/>
      </w:pPr>
    </w:p>
    <w:p w:rsidR="002355B0" w:rsidRDefault="002355B0" w:rsidP="002355B0">
      <w:pPr>
        <w:jc w:val="both"/>
      </w:pPr>
    </w:p>
    <w:p w:rsidR="002355B0" w:rsidRDefault="002355B0" w:rsidP="002355B0">
      <w:pPr>
        <w:numPr>
          <w:ilvl w:val="1"/>
          <w:numId w:val="1"/>
        </w:numPr>
        <w:suppressAutoHyphens/>
        <w:jc w:val="both"/>
        <w:rPr>
          <w:sz w:val="28"/>
          <w:szCs w:val="34"/>
        </w:rPr>
      </w:pPr>
      <w:r>
        <w:rPr>
          <w:sz w:val="28"/>
          <w:szCs w:val="34"/>
        </w:rPr>
        <w:t xml:space="preserve">В наименовании решения и далее по тексту  исключить слова " для проведения проверки соответствия действующему законодательству, </w:t>
      </w:r>
      <w:proofErr w:type="spellStart"/>
      <w:r>
        <w:rPr>
          <w:sz w:val="28"/>
          <w:szCs w:val="34"/>
        </w:rPr>
        <w:t>антикоррупционной</w:t>
      </w:r>
      <w:proofErr w:type="spellEnd"/>
      <w:r>
        <w:rPr>
          <w:sz w:val="28"/>
          <w:szCs w:val="34"/>
        </w:rPr>
        <w:t xml:space="preserve"> экспертизы".</w:t>
      </w:r>
    </w:p>
    <w:p w:rsidR="002355B0" w:rsidRDefault="002355B0" w:rsidP="002355B0">
      <w:pPr>
        <w:jc w:val="both"/>
      </w:pPr>
    </w:p>
    <w:p w:rsidR="002355B0" w:rsidRDefault="002355B0" w:rsidP="002355B0">
      <w:pPr>
        <w:jc w:val="both"/>
      </w:pPr>
    </w:p>
    <w:p w:rsidR="002355B0" w:rsidRDefault="002355B0" w:rsidP="002355B0">
      <w:pPr>
        <w:jc w:val="both"/>
      </w:pPr>
    </w:p>
    <w:p w:rsidR="002355B0" w:rsidRPr="00C02365" w:rsidRDefault="002355B0" w:rsidP="002355B0">
      <w:pPr>
        <w:pStyle w:val="a3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2.  </w:t>
      </w:r>
      <w:r w:rsidRPr="00C02365">
        <w:rPr>
          <w:sz w:val="28"/>
          <w:szCs w:val="34"/>
        </w:rPr>
        <w:t>Настоящее Решение вступает в силу со дня его обнародования.</w:t>
      </w:r>
    </w:p>
    <w:p w:rsidR="002355B0" w:rsidRPr="00C02365" w:rsidRDefault="002355B0" w:rsidP="002355B0">
      <w:pPr>
        <w:jc w:val="both"/>
        <w:rPr>
          <w:sz w:val="28"/>
          <w:szCs w:val="34"/>
        </w:rPr>
      </w:pPr>
    </w:p>
    <w:p w:rsidR="002355B0" w:rsidRDefault="002355B0" w:rsidP="002355B0">
      <w:pPr>
        <w:jc w:val="both"/>
        <w:rPr>
          <w:b/>
          <w:bCs/>
          <w:sz w:val="28"/>
          <w:szCs w:val="34"/>
        </w:rPr>
      </w:pPr>
    </w:p>
    <w:p w:rsidR="002355B0" w:rsidRDefault="002355B0" w:rsidP="002355B0">
      <w:pPr>
        <w:spacing w:after="88"/>
        <w:jc w:val="both"/>
        <w:rPr>
          <w:sz w:val="28"/>
          <w:szCs w:val="28"/>
        </w:rPr>
      </w:pPr>
    </w:p>
    <w:p w:rsidR="002355B0" w:rsidRDefault="002355B0" w:rsidP="002355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Молодёжного муниципального</w:t>
      </w:r>
    </w:p>
    <w:p w:rsidR="002355B0" w:rsidRPr="0015541E" w:rsidRDefault="002355B0" w:rsidP="002355B0">
      <w:pPr>
        <w:tabs>
          <w:tab w:val="left" w:pos="7147"/>
        </w:tabs>
        <w:spacing w:line="240" w:lineRule="exact"/>
        <w:jc w:val="both"/>
        <w:rPr>
          <w:rStyle w:val="a4"/>
          <w:i w:val="0"/>
          <w:iCs w:val="0"/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ab/>
        <w:t>С.А  Мирнов</w:t>
      </w:r>
    </w:p>
    <w:p w:rsidR="002355B0" w:rsidRDefault="002355B0" w:rsidP="002355B0"/>
    <w:p w:rsidR="002355B0" w:rsidRDefault="002355B0" w:rsidP="002355B0">
      <w:pPr>
        <w:pStyle w:val="a5"/>
      </w:pPr>
    </w:p>
    <w:p w:rsidR="002355B0" w:rsidRDefault="002355B0" w:rsidP="002355B0">
      <w:pPr>
        <w:pageBreakBefore/>
        <w:spacing w:after="88" w:line="240" w:lineRule="exact"/>
        <w:ind w:left="629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355B0" w:rsidRDefault="002355B0" w:rsidP="002355B0">
      <w:pPr>
        <w:spacing w:after="88" w:line="240" w:lineRule="exact"/>
        <w:ind w:left="6299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Молодёжного муниципального образования Перелюбского муниципального района</w:t>
      </w:r>
    </w:p>
    <w:p w:rsidR="002355B0" w:rsidRDefault="002355B0" w:rsidP="002355B0">
      <w:pPr>
        <w:spacing w:after="88" w:line="240" w:lineRule="exact"/>
        <w:ind w:left="62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14 апреля 2014 года № 9 </w:t>
      </w:r>
    </w:p>
    <w:p w:rsidR="002355B0" w:rsidRDefault="002355B0" w:rsidP="002355B0">
      <w:pPr>
        <w:spacing w:after="88"/>
        <w:jc w:val="both"/>
        <w:rPr>
          <w:sz w:val="28"/>
          <w:szCs w:val="28"/>
        </w:rPr>
      </w:pPr>
    </w:p>
    <w:p w:rsidR="002355B0" w:rsidRDefault="002355B0" w:rsidP="002355B0">
      <w:pPr>
        <w:spacing w:after="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355B0" w:rsidRDefault="002355B0" w:rsidP="002355B0">
      <w:pPr>
        <w:spacing w:after="8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нормативных правовых актов (проектов нормативных правовых актов) </w:t>
      </w:r>
      <w:r>
        <w:rPr>
          <w:b/>
          <w:bCs/>
          <w:iCs/>
          <w:sz w:val="28"/>
          <w:szCs w:val="28"/>
        </w:rPr>
        <w:t>Советом и администрацией Молодёжного муниципального образования</w:t>
      </w:r>
      <w:r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Перелюбского муниципального района</w:t>
      </w:r>
      <w:r>
        <w:rPr>
          <w:b/>
          <w:bCs/>
          <w:sz w:val="28"/>
          <w:szCs w:val="28"/>
        </w:rPr>
        <w:t xml:space="preserve"> в прокуратуру </w:t>
      </w:r>
      <w:r>
        <w:rPr>
          <w:b/>
          <w:sz w:val="28"/>
          <w:szCs w:val="28"/>
        </w:rPr>
        <w:t xml:space="preserve">Перелюбского района </w:t>
      </w:r>
    </w:p>
    <w:p w:rsidR="002355B0" w:rsidRDefault="002355B0" w:rsidP="002355B0">
      <w:pPr>
        <w:spacing w:after="88"/>
        <w:jc w:val="both"/>
        <w:rPr>
          <w:sz w:val="28"/>
          <w:szCs w:val="28"/>
        </w:rPr>
      </w:pPr>
    </w:p>
    <w:p w:rsidR="002355B0" w:rsidRDefault="002355B0" w:rsidP="002355B0">
      <w:pPr>
        <w:spacing w:after="8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предоставления нормативных правовых актов (проектов нормативных правовых актов) </w:t>
      </w:r>
      <w:r>
        <w:rPr>
          <w:bCs/>
          <w:iCs/>
          <w:sz w:val="28"/>
          <w:szCs w:val="28"/>
        </w:rPr>
        <w:t>Советом и администрацией  Молодёжного муниципального образования Перелюбского муниципального района в прокуратуру Перелюбского</w:t>
      </w:r>
      <w:r>
        <w:rPr>
          <w:sz w:val="28"/>
          <w:szCs w:val="28"/>
        </w:rPr>
        <w:t xml:space="preserve"> района для проверки соответствия законодательству и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(далее – Порядок) разработан в целях организации взаимодействия прокуратуры Перелюбского района  и  по вопросу обеспечения законности принимаемых </w:t>
      </w:r>
      <w:r>
        <w:rPr>
          <w:bCs/>
          <w:iCs/>
          <w:sz w:val="28"/>
          <w:szCs w:val="28"/>
        </w:rPr>
        <w:t>Советом и администрацией  Молодёжного муниципального образования Перелюбского муниципального района</w:t>
      </w:r>
      <w:r>
        <w:rPr>
          <w:sz w:val="28"/>
          <w:szCs w:val="28"/>
        </w:rPr>
        <w:t xml:space="preserve"> нормативных правовых актов и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их проектов, в целях обеспечения законности при разработке и принятии нормативных правовых актов </w:t>
      </w:r>
      <w:r>
        <w:rPr>
          <w:bCs/>
          <w:iCs/>
          <w:sz w:val="28"/>
          <w:szCs w:val="28"/>
        </w:rPr>
        <w:t>Советом и администрацией  Молодёжного муниципального образования Перелюбского муниципального района</w:t>
      </w:r>
      <w:r>
        <w:rPr>
          <w:sz w:val="28"/>
          <w:szCs w:val="28"/>
        </w:rPr>
        <w:t>, в целях оказания содействия Совету и администрации Молодёжного</w:t>
      </w:r>
      <w:r>
        <w:rPr>
          <w:bCs/>
          <w:i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разработке проектов правовых актов, совершенствования механизма нормотворчества.</w:t>
      </w:r>
    </w:p>
    <w:p w:rsidR="002355B0" w:rsidRDefault="002355B0" w:rsidP="002355B0">
      <w:pPr>
        <w:shd w:val="clear" w:color="auto" w:fill="FFFFFF"/>
        <w:spacing w:after="8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Проекты нормативных правовых актов </w:t>
      </w:r>
      <w:r>
        <w:rPr>
          <w:bCs/>
          <w:iCs/>
          <w:sz w:val="28"/>
          <w:szCs w:val="28"/>
        </w:rPr>
        <w:t>Совета и администрации Молодёжного муниципального образования  Перелюбского муниципального района</w:t>
      </w:r>
      <w:r>
        <w:rPr>
          <w:sz w:val="28"/>
          <w:szCs w:val="28"/>
        </w:rPr>
        <w:t xml:space="preserve"> не позднее, чем за 10 дней до предполагаемой даты их принятия, предоставляются в прокуратуру Перелюбского района (города).</w:t>
      </w:r>
    </w:p>
    <w:p w:rsidR="002355B0" w:rsidRDefault="002355B0" w:rsidP="002355B0">
      <w:pPr>
        <w:spacing w:after="8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Нормативные правовые акты </w:t>
      </w:r>
      <w:r>
        <w:rPr>
          <w:bCs/>
          <w:iCs/>
          <w:sz w:val="28"/>
          <w:szCs w:val="28"/>
        </w:rPr>
        <w:t>Совета и администрации  Молодёжного муниципального образования Перелюбского муниципального района</w:t>
      </w:r>
      <w:r>
        <w:rPr>
          <w:sz w:val="28"/>
          <w:szCs w:val="28"/>
        </w:rPr>
        <w:t xml:space="preserve"> в течение десяти дней с даты подписания, предоставляются в прокуратуру Перелюбского района (города).</w:t>
      </w:r>
    </w:p>
    <w:p w:rsidR="002355B0" w:rsidRDefault="002355B0" w:rsidP="002355B0">
      <w:pPr>
        <w:spacing w:after="88"/>
        <w:ind w:firstLine="708"/>
        <w:jc w:val="both"/>
        <w:rPr>
          <w:sz w:val="28"/>
          <w:szCs w:val="28"/>
        </w:rPr>
      </w:pPr>
    </w:p>
    <w:p w:rsidR="002355B0" w:rsidRDefault="002355B0" w:rsidP="002355B0">
      <w:pPr>
        <w:spacing w:after="88"/>
        <w:jc w:val="both"/>
        <w:rPr>
          <w:sz w:val="28"/>
          <w:szCs w:val="28"/>
        </w:rPr>
      </w:pPr>
    </w:p>
    <w:p w:rsidR="002355B0" w:rsidRDefault="002355B0" w:rsidP="002355B0">
      <w:pPr>
        <w:spacing w:after="88"/>
        <w:jc w:val="both"/>
        <w:rPr>
          <w:sz w:val="28"/>
          <w:szCs w:val="28"/>
        </w:rPr>
      </w:pPr>
    </w:p>
    <w:p w:rsidR="003D04A9" w:rsidRDefault="003D04A9"/>
    <w:sectPr w:rsidR="003D04A9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2355B0"/>
    <w:rsid w:val="0004287E"/>
    <w:rsid w:val="002355B0"/>
    <w:rsid w:val="003D04A9"/>
    <w:rsid w:val="00435EB0"/>
    <w:rsid w:val="004B7759"/>
    <w:rsid w:val="00597811"/>
    <w:rsid w:val="00612BE7"/>
    <w:rsid w:val="00803B97"/>
    <w:rsid w:val="008A609F"/>
    <w:rsid w:val="00A15C61"/>
    <w:rsid w:val="00C9460B"/>
    <w:rsid w:val="00D611C1"/>
    <w:rsid w:val="00E2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B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5B0"/>
    <w:pPr>
      <w:ind w:left="720"/>
      <w:contextualSpacing/>
    </w:pPr>
  </w:style>
  <w:style w:type="character" w:styleId="a4">
    <w:name w:val="Emphasis"/>
    <w:basedOn w:val="a0"/>
    <w:qFormat/>
    <w:rsid w:val="002355B0"/>
    <w:rPr>
      <w:i/>
      <w:iCs/>
    </w:rPr>
  </w:style>
  <w:style w:type="paragraph" w:styleId="a5">
    <w:name w:val="No Spacing"/>
    <w:uiPriority w:val="1"/>
    <w:qFormat/>
    <w:rsid w:val="002355B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>Hewlett-Packard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2014-05-05T17:10:00Z</dcterms:created>
  <dcterms:modified xsi:type="dcterms:W3CDTF">2014-05-05T17:10:00Z</dcterms:modified>
</cp:coreProperties>
</file>