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1C" w:rsidRPr="004F1433" w:rsidRDefault="00327F1C" w:rsidP="00327F1C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F143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СОВЕТ</w:t>
      </w:r>
    </w:p>
    <w:p w:rsidR="00327F1C" w:rsidRPr="004F1433" w:rsidRDefault="00327F1C" w:rsidP="00327F1C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F143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МОЛОДЕЖНОГО МУНИЦИПАЛЬНОГО ОБРАЗОВАНИЯ</w:t>
      </w:r>
    </w:p>
    <w:p w:rsidR="00327F1C" w:rsidRPr="004F1433" w:rsidRDefault="00327F1C" w:rsidP="00327F1C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F143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ПЕРЕЛЮБСКОГО МУНИЦИПАЛЬНОГО РАЙОНА</w:t>
      </w:r>
    </w:p>
    <w:p w:rsidR="00327F1C" w:rsidRPr="004F1433" w:rsidRDefault="00327F1C" w:rsidP="00327F1C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F143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САРАТОВСКОЙ ОБЛАСТИ</w:t>
      </w:r>
    </w:p>
    <w:p w:rsidR="00327F1C" w:rsidRPr="004F1433" w:rsidRDefault="00327F1C" w:rsidP="00327F1C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27F1C" w:rsidRDefault="00327F1C" w:rsidP="00327F1C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F143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РЕШЕНИЕ</w:t>
      </w:r>
    </w:p>
    <w:p w:rsidR="00327F1C" w:rsidRPr="004F1433" w:rsidRDefault="00327F1C" w:rsidP="00327F1C">
      <w:pPr>
        <w:suppressAutoHyphens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27F1C" w:rsidRDefault="00327F1C" w:rsidP="00327F1C">
      <w:pPr>
        <w:suppressAutoHyphens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от 29.03.2021</w:t>
      </w:r>
      <w:r w:rsidRPr="004F143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года                         </w:t>
      </w: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№   4 п.4</w:t>
      </w:r>
      <w:r w:rsidRPr="004F143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                        п. </w:t>
      </w:r>
      <w:proofErr w:type="gramStart"/>
      <w:r w:rsidRPr="004F143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Молодежный</w:t>
      </w:r>
      <w:proofErr w:type="gramEnd"/>
    </w:p>
    <w:p w:rsidR="00327F1C" w:rsidRDefault="00327F1C" w:rsidP="00327F1C">
      <w:pPr>
        <w:suppressAutoHyphens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27F1C" w:rsidRPr="002274A6" w:rsidRDefault="00327F1C" w:rsidP="00327F1C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0"/>
          <w:lang w:eastAsia="ru-RU"/>
        </w:rPr>
      </w:pPr>
      <w:r w:rsidRPr="002274A6">
        <w:rPr>
          <w:rFonts w:ascii="Times New Roman" w:eastAsia="Calibri" w:hAnsi="Times New Roman" w:cs="Times New Roman"/>
          <w:b/>
          <w:color w:val="000000"/>
          <w:sz w:val="28"/>
          <w:szCs w:val="20"/>
          <w:lang w:eastAsia="ru-RU"/>
        </w:rPr>
        <w:t xml:space="preserve">Об утверждении </w:t>
      </w:r>
      <w:r w:rsidRPr="002274A6">
        <w:rPr>
          <w:rFonts w:ascii="Times New Roman" w:eastAsia="Calibri" w:hAnsi="Times New Roman" w:cs="Times New Roman"/>
          <w:b/>
          <w:kern w:val="2"/>
          <w:sz w:val="28"/>
          <w:szCs w:val="20"/>
          <w:lang w:eastAsia="ru-RU"/>
        </w:rPr>
        <w:t xml:space="preserve">порядка взаимодействия органов местного самоуправления, </w:t>
      </w:r>
      <w:r w:rsidRPr="002274A6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подведомственных им муниципальных учреждений</w:t>
      </w:r>
      <w:r w:rsidRPr="002274A6">
        <w:rPr>
          <w:rFonts w:ascii="Times New Roman" w:eastAsia="Calibri" w:hAnsi="Times New Roman" w:cs="Times New Roman"/>
          <w:b/>
          <w:kern w:val="2"/>
          <w:sz w:val="28"/>
          <w:szCs w:val="20"/>
          <w:lang w:eastAsia="ru-RU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2274A6">
        <w:rPr>
          <w:rFonts w:ascii="Times New Roman" w:eastAsia="Calibri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Молодёжного муниципального образования.</w:t>
      </w:r>
    </w:p>
    <w:p w:rsidR="00327F1C" w:rsidRPr="002274A6" w:rsidRDefault="00327F1C" w:rsidP="00327F1C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0"/>
          <w:lang w:eastAsia="ru-RU"/>
        </w:rPr>
      </w:pPr>
    </w:p>
    <w:p w:rsidR="00327F1C" w:rsidRPr="002274A6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327F1C" w:rsidRPr="002274A6" w:rsidRDefault="00327F1C" w:rsidP="00327F1C">
      <w:pPr>
        <w:tabs>
          <w:tab w:val="left" w:pos="11"/>
        </w:tabs>
        <w:overflowPunct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kern w:val="2"/>
          <w:sz w:val="28"/>
          <w:szCs w:val="20"/>
          <w:lang w:eastAsia="ru-RU"/>
        </w:rPr>
      </w:pPr>
      <w:r w:rsidRPr="002274A6">
        <w:rPr>
          <w:rFonts w:ascii="Times New Roman" w:eastAsia="Calibri" w:hAnsi="Times New Roman" w:cs="Times New Roman"/>
          <w:kern w:val="2"/>
          <w:sz w:val="28"/>
          <w:szCs w:val="20"/>
          <w:lang w:eastAsia="ru-RU"/>
        </w:rPr>
        <w:t>Руководствуясь Федеральным законом от 11.08.1995 года № 135-ФЗ «О благотворительной деятельности и доброволь</w:t>
      </w:r>
      <w:r>
        <w:rPr>
          <w:rFonts w:ascii="Times New Roman" w:eastAsia="Calibri" w:hAnsi="Times New Roman" w:cs="Times New Roman"/>
          <w:kern w:val="2"/>
          <w:sz w:val="28"/>
          <w:szCs w:val="20"/>
          <w:lang w:eastAsia="ru-RU"/>
        </w:rPr>
        <w:t>честве (</w:t>
      </w:r>
      <w:proofErr w:type="spellStart"/>
      <w:r>
        <w:rPr>
          <w:rFonts w:ascii="Times New Roman" w:eastAsia="Calibri" w:hAnsi="Times New Roman" w:cs="Times New Roman"/>
          <w:kern w:val="2"/>
          <w:sz w:val="28"/>
          <w:szCs w:val="20"/>
          <w:lang w:eastAsia="ru-RU"/>
        </w:rPr>
        <w:t>волонтерстве</w:t>
      </w:r>
      <w:proofErr w:type="spellEnd"/>
      <w:r>
        <w:rPr>
          <w:rFonts w:ascii="Times New Roman" w:eastAsia="Calibri" w:hAnsi="Times New Roman" w:cs="Times New Roman"/>
          <w:kern w:val="2"/>
          <w:sz w:val="28"/>
          <w:szCs w:val="20"/>
          <w:lang w:eastAsia="ru-RU"/>
        </w:rPr>
        <w:t xml:space="preserve">)», Уставом Молодёжного муниципального образования, Совет Молодёжного муниципального образования </w:t>
      </w:r>
      <w:proofErr w:type="spellStart"/>
      <w:r>
        <w:rPr>
          <w:rFonts w:ascii="Times New Roman" w:eastAsia="Calibri" w:hAnsi="Times New Roman" w:cs="Times New Roman"/>
          <w:kern w:val="2"/>
          <w:sz w:val="28"/>
          <w:szCs w:val="20"/>
          <w:lang w:eastAsia="ru-RU"/>
        </w:rPr>
        <w:t>Перелюбского</w:t>
      </w:r>
      <w:proofErr w:type="spellEnd"/>
      <w:r>
        <w:rPr>
          <w:rFonts w:ascii="Times New Roman" w:eastAsia="Calibri" w:hAnsi="Times New Roman" w:cs="Times New Roman"/>
          <w:kern w:val="2"/>
          <w:sz w:val="28"/>
          <w:szCs w:val="20"/>
          <w:lang w:eastAsia="ru-RU"/>
        </w:rPr>
        <w:t xml:space="preserve"> муниципального района Саратовской области</w:t>
      </w:r>
    </w:p>
    <w:p w:rsidR="00327F1C" w:rsidRPr="002274A6" w:rsidRDefault="00327F1C" w:rsidP="00327F1C">
      <w:pPr>
        <w:tabs>
          <w:tab w:val="left" w:pos="11"/>
        </w:tabs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2"/>
          <w:sz w:val="28"/>
          <w:szCs w:val="20"/>
          <w:lang w:eastAsia="ru-RU"/>
        </w:rPr>
      </w:pPr>
    </w:p>
    <w:p w:rsidR="00327F1C" w:rsidRPr="002274A6" w:rsidRDefault="00327F1C" w:rsidP="00327F1C">
      <w:pPr>
        <w:tabs>
          <w:tab w:val="left" w:pos="11"/>
        </w:tabs>
        <w:overflowPunct w:val="0"/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b/>
          <w:kern w:val="2"/>
          <w:sz w:val="28"/>
          <w:szCs w:val="20"/>
          <w:lang w:eastAsia="ru-RU"/>
        </w:rPr>
      </w:pPr>
      <w:r w:rsidRPr="002274A6">
        <w:rPr>
          <w:rFonts w:ascii="Times New Roman" w:eastAsia="Calibri" w:hAnsi="Times New Roman" w:cs="Times New Roman"/>
          <w:b/>
          <w:kern w:val="2"/>
          <w:sz w:val="28"/>
          <w:szCs w:val="20"/>
          <w:lang w:eastAsia="ru-RU"/>
        </w:rPr>
        <w:t>РЕШИЛ:</w:t>
      </w:r>
    </w:p>
    <w:p w:rsidR="00327F1C" w:rsidRPr="002274A6" w:rsidRDefault="00327F1C" w:rsidP="00327F1C">
      <w:pPr>
        <w:tabs>
          <w:tab w:val="left" w:pos="11"/>
        </w:tabs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2"/>
          <w:sz w:val="28"/>
          <w:szCs w:val="20"/>
          <w:lang w:eastAsia="ru-RU"/>
        </w:rPr>
      </w:pPr>
      <w:r w:rsidRPr="002274A6">
        <w:rPr>
          <w:rFonts w:ascii="Times New Roman" w:eastAsia="Calibri" w:hAnsi="Times New Roman" w:cs="Times New Roman"/>
          <w:kern w:val="2"/>
          <w:sz w:val="28"/>
          <w:szCs w:val="20"/>
          <w:lang w:eastAsia="ru-RU"/>
        </w:rPr>
        <w:t xml:space="preserve"> </w:t>
      </w:r>
    </w:p>
    <w:p w:rsidR="00327F1C" w:rsidRPr="002274A6" w:rsidRDefault="00327F1C" w:rsidP="00327F1C">
      <w:pPr>
        <w:tabs>
          <w:tab w:val="left" w:pos="11"/>
        </w:tabs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kern w:val="2"/>
          <w:sz w:val="28"/>
          <w:szCs w:val="20"/>
          <w:lang w:eastAsia="ru-RU"/>
        </w:rPr>
      </w:pPr>
      <w:r w:rsidRPr="002274A6">
        <w:rPr>
          <w:rFonts w:ascii="Times New Roman" w:eastAsia="Calibri" w:hAnsi="Times New Roman" w:cs="Times New Roman"/>
          <w:kern w:val="2"/>
          <w:sz w:val="28"/>
          <w:szCs w:val="20"/>
          <w:lang w:eastAsia="ru-RU"/>
        </w:rPr>
        <w:t>1.</w:t>
      </w:r>
      <w:r w:rsidRPr="002274A6">
        <w:rPr>
          <w:rFonts w:ascii="Times New Roman" w:eastAsia="Calibri" w:hAnsi="Times New Roman" w:cs="Times New Roman"/>
          <w:kern w:val="2"/>
          <w:sz w:val="28"/>
          <w:szCs w:val="20"/>
          <w:lang w:eastAsia="ru-RU"/>
        </w:rPr>
        <w:tab/>
        <w:t xml:space="preserve">Утвердить порядок взаимодействия органов местного самоуправления, </w:t>
      </w:r>
      <w:r w:rsidRPr="002274A6">
        <w:rPr>
          <w:rFonts w:ascii="Times New Roman" w:eastAsia="Calibri" w:hAnsi="Times New Roman" w:cs="Times New Roman"/>
          <w:sz w:val="28"/>
          <w:szCs w:val="20"/>
          <w:lang w:eastAsia="ru-RU"/>
        </w:rPr>
        <w:t>подведомственных им муниципальных учреждений</w:t>
      </w:r>
      <w:r w:rsidRPr="002274A6">
        <w:rPr>
          <w:rFonts w:ascii="Times New Roman" w:eastAsia="Calibri" w:hAnsi="Times New Roman" w:cs="Times New Roman"/>
          <w:kern w:val="2"/>
          <w:sz w:val="28"/>
          <w:szCs w:val="20"/>
          <w:lang w:eastAsia="ru-RU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</w:t>
      </w:r>
      <w:r>
        <w:rPr>
          <w:rFonts w:ascii="Times New Roman" w:eastAsia="Calibri" w:hAnsi="Times New Roman" w:cs="Times New Roman"/>
          <w:kern w:val="2"/>
          <w:sz w:val="28"/>
          <w:szCs w:val="20"/>
          <w:lang w:eastAsia="ru-RU"/>
        </w:rPr>
        <w:t xml:space="preserve"> Молодёжного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муниципального образования</w:t>
      </w:r>
      <w:r w:rsidRPr="002274A6">
        <w:rPr>
          <w:rFonts w:ascii="Times New Roman" w:eastAsia="Calibri" w:hAnsi="Times New Roman" w:cs="Times New Roman"/>
          <w:kern w:val="2"/>
          <w:sz w:val="28"/>
          <w:szCs w:val="20"/>
          <w:lang w:eastAsia="ru-RU"/>
        </w:rPr>
        <w:t>.</w:t>
      </w:r>
    </w:p>
    <w:p w:rsidR="00327F1C" w:rsidRPr="00486334" w:rsidRDefault="00327F1C" w:rsidP="00327F1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Опубликовать (обнародовать) настоящее Решение в местах для обнародования и разместить на официальном сайте администрации Молодежного муниципального образования https://молодежное64.рф/.</w:t>
      </w:r>
    </w:p>
    <w:p w:rsidR="00327F1C" w:rsidRPr="00486334" w:rsidRDefault="00327F1C" w:rsidP="00327F1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после</w:t>
      </w:r>
      <w:r w:rsidRPr="0048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обнародования.</w:t>
      </w:r>
    </w:p>
    <w:p w:rsidR="00327F1C" w:rsidRPr="00486334" w:rsidRDefault="00327F1C" w:rsidP="00327F1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F1C" w:rsidRPr="00486334" w:rsidRDefault="00327F1C" w:rsidP="00327F1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F1C" w:rsidRPr="00486334" w:rsidRDefault="00327F1C" w:rsidP="00327F1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F1C" w:rsidRPr="00486334" w:rsidRDefault="00327F1C" w:rsidP="00327F1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F1C" w:rsidRPr="00486334" w:rsidRDefault="00327F1C" w:rsidP="00327F1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27F1C" w:rsidRPr="00486334" w:rsidRDefault="00327F1C" w:rsidP="00327F1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633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48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gramStart"/>
      <w:r w:rsidRPr="0048633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proofErr w:type="gramEnd"/>
    </w:p>
    <w:p w:rsidR="00327F1C" w:rsidRPr="00486334" w:rsidRDefault="00327F1C" w:rsidP="00327F1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М. П. </w:t>
      </w:r>
      <w:proofErr w:type="spellStart"/>
      <w:r w:rsidRPr="0048633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Саяпин</w:t>
      </w:r>
      <w:proofErr w:type="spellEnd"/>
    </w:p>
    <w:p w:rsidR="00327F1C" w:rsidRPr="00486334" w:rsidRDefault="00327F1C" w:rsidP="00327F1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F1C" w:rsidRDefault="00327F1C" w:rsidP="00327F1C">
      <w:pPr>
        <w:overflowPunct w:val="0"/>
        <w:autoSpaceDE w:val="0"/>
        <w:autoSpaceDN w:val="0"/>
        <w:adjustRightInd w:val="0"/>
        <w:ind w:right="57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F1C" w:rsidRDefault="00327F1C" w:rsidP="00327F1C">
      <w:pPr>
        <w:overflowPunct w:val="0"/>
        <w:autoSpaceDE w:val="0"/>
        <w:autoSpaceDN w:val="0"/>
        <w:adjustRightInd w:val="0"/>
        <w:ind w:right="57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F1C" w:rsidRPr="002274A6" w:rsidRDefault="00327F1C" w:rsidP="00327F1C">
      <w:pPr>
        <w:overflowPunct w:val="0"/>
        <w:autoSpaceDE w:val="0"/>
        <w:autoSpaceDN w:val="0"/>
        <w:adjustRightInd w:val="0"/>
        <w:ind w:right="57"/>
        <w:jc w:val="left"/>
        <w:rPr>
          <w:rFonts w:ascii="Times New Roman" w:eastAsia="Calibri" w:hAnsi="Times New Roman" w:cs="Times New Roman"/>
          <w:i/>
          <w:color w:val="FF0000"/>
          <w:sz w:val="28"/>
          <w:szCs w:val="20"/>
          <w:lang w:eastAsia="ru-RU"/>
        </w:rPr>
      </w:pPr>
    </w:p>
    <w:p w:rsidR="00327F1C" w:rsidRDefault="00327F1C" w:rsidP="00327F1C">
      <w:pPr>
        <w:overflowPunct w:val="0"/>
        <w:autoSpaceDE w:val="0"/>
        <w:autoSpaceDN w:val="0"/>
        <w:adjustRightInd w:val="0"/>
        <w:ind w:left="57" w:right="57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327F1C" w:rsidRDefault="00327F1C" w:rsidP="00327F1C">
      <w:pPr>
        <w:overflowPunct w:val="0"/>
        <w:autoSpaceDE w:val="0"/>
        <w:autoSpaceDN w:val="0"/>
        <w:adjustRightInd w:val="0"/>
        <w:ind w:left="57" w:right="57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Совета Молодёжного МО</w:t>
      </w:r>
    </w:p>
    <w:p w:rsidR="00327F1C" w:rsidRPr="00486334" w:rsidRDefault="00327F1C" w:rsidP="00327F1C">
      <w:pPr>
        <w:overflowPunct w:val="0"/>
        <w:autoSpaceDE w:val="0"/>
        <w:autoSpaceDN w:val="0"/>
        <w:adjustRightInd w:val="0"/>
        <w:ind w:left="57" w:right="57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 29.03.2021 года № 4 п.3</w:t>
      </w:r>
    </w:p>
    <w:p w:rsidR="00327F1C" w:rsidRPr="002274A6" w:rsidRDefault="00327F1C" w:rsidP="00327F1C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327F1C" w:rsidRPr="00DF5C8B" w:rsidRDefault="00327F1C" w:rsidP="00327F1C">
      <w:pPr>
        <w:tabs>
          <w:tab w:val="left" w:pos="11"/>
        </w:tabs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Порядок </w:t>
      </w:r>
      <w:r w:rsidRPr="00DF5C8B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 xml:space="preserve">взаимодействия органов местного самоуправления, </w:t>
      </w:r>
      <w:r w:rsidRPr="00DF5C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подведомственных им муниципальных учреждений</w:t>
      </w:r>
      <w:r w:rsidRPr="00DF5C8B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Pr="00DF5C8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Молодёжного </w:t>
      </w:r>
      <w:r w:rsidRPr="00DF5C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Pr="00DF5C8B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>.</w:t>
      </w:r>
    </w:p>
    <w:p w:rsidR="00327F1C" w:rsidRPr="00DF5C8B" w:rsidRDefault="00327F1C" w:rsidP="00327F1C">
      <w:pPr>
        <w:tabs>
          <w:tab w:val="left" w:pos="11"/>
        </w:tabs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7F1C" w:rsidRPr="00DF5C8B" w:rsidRDefault="00327F1C" w:rsidP="00327F1C">
      <w:pPr>
        <w:tabs>
          <w:tab w:val="left" w:pos="11"/>
        </w:tabs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327F1C" w:rsidRPr="00DF5C8B" w:rsidRDefault="00327F1C" w:rsidP="00327F1C">
      <w:pPr>
        <w:framePr w:hSpace="180" w:wrap="auto" w:vAnchor="page" w:hAnchor="page" w:x="1440" w:y="5200"/>
        <w:overflowPunct w:val="0"/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10BB95" wp14:editId="7BF9407B">
            <wp:extent cx="30480" cy="304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1. Настоящий Порядок разработан в соответствии с пунктом 2 части 4 статьи 17.3 Федерального закона от 11.08.1995 года № 135-ФЗ «О благотворительной деятельности и добровольчестве (</w:t>
      </w:r>
      <w:proofErr w:type="spellStart"/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>)» и устанавливает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Молодёжного муниципального образования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 Понятия, используемые в настоящем Порядке, применяются в значениях, установленных Федеральным законом от 11.08.1995 года                № 135-ФЗ «О благотворительной деятельности и добровольчестве (</w:t>
      </w:r>
      <w:proofErr w:type="spellStart"/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>)».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7F1C" w:rsidRPr="00DF5C8B" w:rsidRDefault="00327F1C" w:rsidP="00327F1C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DF5C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Требования к взаимодействию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1. 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обмен информацией, необходимой для популяризации добровольческой (волонтерской) деятельности;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оказание консультационной и методической поддержки организаторам добровольческой</w:t>
      </w: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(волонтерской)</w:t>
      </w: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деятельности, добровольческим (волонтерским) организациям; 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ind w:left="2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 </w:t>
      </w:r>
      <w:proofErr w:type="gramEnd"/>
    </w:p>
    <w:p w:rsidR="00327F1C" w:rsidRPr="00DF5C8B" w:rsidRDefault="00327F1C" w:rsidP="00327F1C">
      <w:pPr>
        <w:overflowPunct w:val="0"/>
        <w:autoSpaceDE w:val="0"/>
        <w:autoSpaceDN w:val="0"/>
        <w:adjustRightInd w:val="0"/>
        <w:ind w:left="2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муниципального образования;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ind w:left="21" w:firstLine="68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>- иных формах, не противоречащих законодательству.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ind w:left="2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а) фамилия, имя, отчество (при наличии), если организатором добровольческой деятельности является физическое лицо;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в) государственный регистрационный номер, содержащийся в </w:t>
      </w:r>
      <w:proofErr w:type="gramStart"/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>Едином</w:t>
      </w:r>
      <w:proofErr w:type="gramEnd"/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государственном </w:t>
      </w:r>
      <w:proofErr w:type="gramStart"/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>реестре</w:t>
      </w:r>
      <w:proofErr w:type="gramEnd"/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юридических лиц;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>) (при наличии);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>волонтерстве</w:t>
      </w:r>
      <w:proofErr w:type="spellEnd"/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>, добровольческой организации и иных требований, установленных законодательством Российской Федерации.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о принятии предложения; 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об отказе в принятии предложения с указанием причин, послуживших основанием для принятия такого решения.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ind w:left="1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4.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учреждения,  аналогичное предложение, которое рассматривается в порядке, установленном законодательством и настоящим Порядком.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ind w:left="1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5.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б) о правовых нормах, регламентирующих работу органа местного самоуправления, учреждения;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д) о сроке осуществления добровольческой деятельности и основаниях для досрочного прекращения ее осуществления;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е) об иных условиях осуществления добровольческой деятельности.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ind w:left="1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6. Взаимодействие органов местного самоуправления и муниципальных учреждений с организаторами добровольческой (волонтерской) деятельности, </w:t>
      </w: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добровольческими (волонтерскими) организациями осуществляется на основании соглашения, за исключением случаев, определенных сторонами. 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ind w:left="14" w:firstLine="69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>С инициативой заключения соглашения вправе выступить любой из указанных участников.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ind w:left="1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 в адрес органа местного самоуправления, учреждения способом, указанным в пункте 2 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8. Соглашение должно предусматривать: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б) условия осуществления добровольческой деятельности;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и) иные положения, не противоречащие законодательству Российской Федерации.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В целях урегулирования разногласий проводятся согласительные процедуры между участниками </w:t>
      </w:r>
      <w:proofErr w:type="gramStart"/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взаимодействия</w:t>
      </w:r>
      <w:proofErr w:type="gramEnd"/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путем проведения обсуждений, встреч, совещаний.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>10. В случае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 Рассмотрение проекта осуществляется согласно процедуре, предусмотренной пунктами 7 -9 настоящего Порядка.</w:t>
      </w:r>
    </w:p>
    <w:p w:rsidR="00327F1C" w:rsidRPr="00DF5C8B" w:rsidRDefault="00327F1C" w:rsidP="00327F1C">
      <w:pPr>
        <w:overflowPunct w:val="0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C8B">
        <w:rPr>
          <w:rFonts w:ascii="Times New Roman" w:eastAsia="Calibri" w:hAnsi="Times New Roman" w:cs="Times New Roman"/>
          <w:sz w:val="24"/>
          <w:szCs w:val="24"/>
          <w:lang w:eastAsia="ru-RU"/>
        </w:rPr>
        <w:t>11.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327F1C" w:rsidRDefault="00327F1C" w:rsidP="00327F1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197B" w:rsidRDefault="00EB197B">
      <w:bookmarkStart w:id="0" w:name="_GoBack"/>
      <w:bookmarkEnd w:id="0"/>
    </w:p>
    <w:sectPr w:rsidR="00EB1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B5"/>
    <w:rsid w:val="00327F1C"/>
    <w:rsid w:val="007C29B5"/>
    <w:rsid w:val="00EB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1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1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1646</Words>
  <Characters>9383</Characters>
  <Application>Microsoft Office Word</Application>
  <DocSecurity>0</DocSecurity>
  <Lines>78</Lines>
  <Paragraphs>22</Paragraphs>
  <ScaleCrop>false</ScaleCrop>
  <Company/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2021-03-31T10:03:00Z</dcterms:created>
  <dcterms:modified xsi:type="dcterms:W3CDTF">2021-03-31T10:04:00Z</dcterms:modified>
</cp:coreProperties>
</file>