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F5" w:rsidRPr="00067618" w:rsidRDefault="00BC2EF5" w:rsidP="00BC2EF5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067618">
        <w:rPr>
          <w:rStyle w:val="a5"/>
          <w:b/>
          <w:i w:val="0"/>
          <w:sz w:val="28"/>
          <w:szCs w:val="28"/>
        </w:rPr>
        <w:t>СОВЕТ</w:t>
      </w:r>
    </w:p>
    <w:p w:rsidR="00BC2EF5" w:rsidRPr="00067618" w:rsidRDefault="00BC2EF5" w:rsidP="00BC2EF5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067618">
        <w:rPr>
          <w:rStyle w:val="a5"/>
          <w:b/>
          <w:i w:val="0"/>
          <w:sz w:val="28"/>
          <w:szCs w:val="28"/>
        </w:rPr>
        <w:t xml:space="preserve">МОЛОДЕЖНОГО МУНИЦИПАЛЬНОГО ОБРАЗОВАНИЯ </w:t>
      </w:r>
    </w:p>
    <w:p w:rsidR="00BC2EF5" w:rsidRPr="00067618" w:rsidRDefault="00BC2EF5" w:rsidP="00BC2EF5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067618">
        <w:rPr>
          <w:rStyle w:val="a5"/>
          <w:b/>
          <w:i w:val="0"/>
          <w:sz w:val="28"/>
          <w:szCs w:val="28"/>
        </w:rPr>
        <w:t xml:space="preserve">ПЕРЕЛЮБСКОГО МУНИЦИПАЛЬНОГО РАЙОНА </w:t>
      </w:r>
    </w:p>
    <w:p w:rsidR="00BC2EF5" w:rsidRPr="00067618" w:rsidRDefault="00BC2EF5" w:rsidP="00BC2EF5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067618">
        <w:rPr>
          <w:rStyle w:val="a5"/>
          <w:b/>
          <w:i w:val="0"/>
          <w:sz w:val="28"/>
          <w:szCs w:val="28"/>
        </w:rPr>
        <w:t>САРАТОВСКОЙ ОБЛАСТИ</w:t>
      </w:r>
    </w:p>
    <w:p w:rsidR="00BC2EF5" w:rsidRPr="00067618" w:rsidRDefault="00BC2EF5" w:rsidP="00BC2EF5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</w:p>
    <w:p w:rsidR="00BC2EF5" w:rsidRPr="00067618" w:rsidRDefault="00BC2EF5" w:rsidP="00BC2EF5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proofErr w:type="gramStart"/>
      <w:r w:rsidRPr="00067618">
        <w:rPr>
          <w:rStyle w:val="a5"/>
          <w:b/>
          <w:i w:val="0"/>
          <w:sz w:val="28"/>
          <w:szCs w:val="28"/>
        </w:rPr>
        <w:t>Р</w:t>
      </w:r>
      <w:proofErr w:type="gramEnd"/>
      <w:r w:rsidRPr="00067618">
        <w:rPr>
          <w:rStyle w:val="a5"/>
          <w:b/>
          <w:i w:val="0"/>
          <w:sz w:val="28"/>
          <w:szCs w:val="28"/>
        </w:rPr>
        <w:t xml:space="preserve"> Е Ш Е Н И Е</w:t>
      </w:r>
    </w:p>
    <w:p w:rsidR="00BC2EF5" w:rsidRPr="00067618" w:rsidRDefault="00BC2EF5" w:rsidP="00BC2EF5">
      <w:pPr>
        <w:pStyle w:val="a3"/>
        <w:spacing w:after="0" w:line="240" w:lineRule="auto"/>
        <w:rPr>
          <w:rStyle w:val="a5"/>
          <w:i w:val="0"/>
          <w:sz w:val="28"/>
          <w:szCs w:val="28"/>
        </w:rPr>
      </w:pPr>
    </w:p>
    <w:p w:rsidR="00BC2EF5" w:rsidRPr="00067618" w:rsidRDefault="00BC2EF5" w:rsidP="00BC2EF5">
      <w:pPr>
        <w:pStyle w:val="a3"/>
        <w:spacing w:after="0" w:line="240" w:lineRule="auto"/>
        <w:rPr>
          <w:rStyle w:val="a5"/>
          <w:i w:val="0"/>
          <w:sz w:val="28"/>
          <w:szCs w:val="28"/>
        </w:rPr>
      </w:pPr>
    </w:p>
    <w:p w:rsidR="00BC2EF5" w:rsidRPr="00067618" w:rsidRDefault="00BC2EF5" w:rsidP="00BC2EF5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  <w:r w:rsidRPr="00067618">
        <w:rPr>
          <w:rStyle w:val="a5"/>
          <w:b/>
          <w:i w:val="0"/>
          <w:sz w:val="28"/>
          <w:szCs w:val="28"/>
        </w:rPr>
        <w:t xml:space="preserve">От 22.03.2019 года             </w:t>
      </w:r>
      <w:r w:rsidR="0084230E">
        <w:rPr>
          <w:rStyle w:val="a5"/>
          <w:b/>
          <w:i w:val="0"/>
          <w:sz w:val="28"/>
          <w:szCs w:val="28"/>
        </w:rPr>
        <w:t xml:space="preserve">               № 5 п. 2</w:t>
      </w:r>
      <w:bookmarkStart w:id="0" w:name="_GoBack"/>
      <w:bookmarkEnd w:id="0"/>
      <w:r w:rsidRPr="00067618">
        <w:rPr>
          <w:rStyle w:val="a5"/>
          <w:b/>
          <w:i w:val="0"/>
          <w:sz w:val="28"/>
          <w:szCs w:val="28"/>
        </w:rPr>
        <w:t xml:space="preserve">                 </w:t>
      </w:r>
      <w:r>
        <w:rPr>
          <w:rStyle w:val="a5"/>
          <w:b/>
          <w:i w:val="0"/>
          <w:sz w:val="28"/>
          <w:szCs w:val="28"/>
        </w:rPr>
        <w:t xml:space="preserve"> </w:t>
      </w:r>
      <w:r w:rsidRPr="00067618">
        <w:rPr>
          <w:rStyle w:val="a5"/>
          <w:b/>
          <w:i w:val="0"/>
          <w:sz w:val="28"/>
          <w:szCs w:val="28"/>
        </w:rPr>
        <w:t xml:space="preserve">         п. </w:t>
      </w:r>
      <w:proofErr w:type="gramStart"/>
      <w:r w:rsidRPr="00067618">
        <w:rPr>
          <w:rStyle w:val="a5"/>
          <w:b/>
          <w:i w:val="0"/>
          <w:sz w:val="28"/>
          <w:szCs w:val="28"/>
        </w:rPr>
        <w:t>Молодёжный</w:t>
      </w:r>
      <w:proofErr w:type="gramEnd"/>
    </w:p>
    <w:p w:rsidR="00BC2EF5" w:rsidRPr="00067618" w:rsidRDefault="00BC2EF5" w:rsidP="00BC2EF5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</w:p>
    <w:p w:rsidR="00BC2EF5" w:rsidRPr="003B32EB" w:rsidRDefault="00BC2EF5" w:rsidP="00BC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проведения </w:t>
      </w:r>
    </w:p>
    <w:p w:rsidR="00BC2EF5" w:rsidRPr="003B32EB" w:rsidRDefault="00BC2EF5" w:rsidP="00BC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антикоррупционной экспертизы нормативных правовых актов </w:t>
      </w:r>
    </w:p>
    <w:p w:rsidR="00BC2EF5" w:rsidRPr="003B32EB" w:rsidRDefault="00BC2EF5" w:rsidP="00BC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проектов нормативных правовых актов администрации </w:t>
      </w:r>
    </w:p>
    <w:p w:rsidR="00BC2EF5" w:rsidRPr="003B32EB" w:rsidRDefault="00BC2EF5" w:rsidP="00BC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Молодёжного муниципального образования  </w:t>
      </w:r>
      <w:proofErr w:type="spellStart"/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Перелюбского</w:t>
      </w:r>
      <w:proofErr w:type="spellEnd"/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2EF5" w:rsidRPr="003B32EB" w:rsidRDefault="00BC2EF5" w:rsidP="00BC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Саратовской области</w:t>
      </w:r>
    </w:p>
    <w:p w:rsidR="00BC2EF5" w:rsidRPr="003B32EB" w:rsidRDefault="00BC2EF5" w:rsidP="00BC2E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EF5" w:rsidRPr="003B32EB" w:rsidRDefault="00BC2EF5" w:rsidP="00BC2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актов, принятых администрацией Молодёжного муниципального образования  </w:t>
      </w:r>
      <w:proofErr w:type="spellStart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в соответствии с </w:t>
      </w:r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04.06.2018 года № 145-ФЗ, руководствуясь Уставом 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Молодёжного муниципального образования  </w:t>
      </w:r>
    </w:p>
    <w:p w:rsidR="00BC2EF5" w:rsidRPr="003B32EB" w:rsidRDefault="00BC2EF5" w:rsidP="00BC2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F5" w:rsidRPr="003B32EB" w:rsidRDefault="00BC2EF5" w:rsidP="00BC2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F5" w:rsidRPr="003B32EB" w:rsidRDefault="00BC2EF5" w:rsidP="00BC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EF5" w:rsidRPr="003B32EB" w:rsidRDefault="00BC2EF5" w:rsidP="00BC2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F5" w:rsidRPr="003B32EB" w:rsidRDefault="00BC2EF5" w:rsidP="00BC2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F5" w:rsidRPr="003B32EB" w:rsidRDefault="00BC2EF5" w:rsidP="00BC2EF5">
      <w:pPr>
        <w:shd w:val="clear" w:color="auto" w:fill="FFFFFF"/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проведения антикоррупционной экспертизы нормативных правовых актов и проектов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Совета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Молодёжного муниципального образования  </w:t>
      </w:r>
      <w:proofErr w:type="spellStart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согласно приложению.</w:t>
      </w:r>
    </w:p>
    <w:p w:rsidR="00BC2EF5" w:rsidRPr="003B32EB" w:rsidRDefault="00BC2EF5" w:rsidP="00BC2EF5">
      <w:pPr>
        <w:tabs>
          <w:tab w:val="left" w:pos="570"/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обнародовать в здании Администрации и разместить на официальном  сайте администрации </w:t>
      </w:r>
      <w:proofErr w:type="spellStart"/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Перелюбского</w:t>
      </w:r>
      <w:proofErr w:type="spellEnd"/>
      <w:r w:rsidRPr="003B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в сети «Интернет». </w:t>
      </w:r>
    </w:p>
    <w:p w:rsidR="00BC2EF5" w:rsidRPr="003B32EB" w:rsidRDefault="00BC2EF5" w:rsidP="00BC2EF5">
      <w:pPr>
        <w:tabs>
          <w:tab w:val="left" w:pos="570"/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EF5" w:rsidRPr="003B32EB" w:rsidRDefault="00BC2EF5" w:rsidP="00BC2EF5">
      <w:pPr>
        <w:tabs>
          <w:tab w:val="left" w:pos="570"/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BC2EF5" w:rsidRPr="003B32EB" w:rsidRDefault="00BC2EF5" w:rsidP="00BC2EF5">
      <w:pPr>
        <w:tabs>
          <w:tab w:val="left" w:pos="570"/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BC2EF5" w:rsidRPr="003B32EB" w:rsidRDefault="00BC2EF5" w:rsidP="00BC2EF5">
      <w:pPr>
        <w:tabs>
          <w:tab w:val="left" w:pos="570"/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BC2EF5" w:rsidRPr="003B32EB" w:rsidRDefault="00BC2EF5" w:rsidP="00BC2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proofErr w:type="gramEnd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BC2EF5" w:rsidRPr="003B32EB" w:rsidRDefault="00BC2EF5" w:rsidP="00BC2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 </w:t>
      </w:r>
      <w:proofErr w:type="spellStart"/>
      <w:r w:rsidRPr="003B3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</w:t>
      </w:r>
      <w:proofErr w:type="spellEnd"/>
    </w:p>
    <w:p w:rsidR="00BC2EF5" w:rsidRPr="003B32EB" w:rsidRDefault="00BC2EF5" w:rsidP="00BC2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2EF5" w:rsidRPr="003B32EB" w:rsidRDefault="00BC2EF5" w:rsidP="00BC2EF5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2EF5" w:rsidRDefault="00BC2EF5" w:rsidP="00BC2E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ind w:firstLine="694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 1</w:t>
      </w:r>
    </w:p>
    <w:p w:rsidR="00BC2EF5" w:rsidRPr="003B32EB" w:rsidRDefault="00BC2EF5" w:rsidP="00BC2EF5">
      <w:pPr>
        <w:spacing w:after="0" w:line="240" w:lineRule="auto"/>
        <w:ind w:firstLine="6946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решению</w:t>
      </w:r>
      <w:r w:rsidRPr="003B32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BC2EF5" w:rsidRPr="003B32EB" w:rsidRDefault="00BC2EF5" w:rsidP="00BC2EF5">
      <w:pPr>
        <w:spacing w:after="0" w:line="240" w:lineRule="auto"/>
        <w:ind w:firstLine="694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2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32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 22.03.2019 года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 5 п. 3</w:t>
      </w:r>
    </w:p>
    <w:p w:rsidR="00BC2EF5" w:rsidRPr="003B32EB" w:rsidRDefault="00BC2EF5" w:rsidP="00BC2EF5">
      <w:pPr>
        <w:shd w:val="clear" w:color="auto" w:fill="FFFFFF"/>
        <w:spacing w:after="270" w:line="360" w:lineRule="atLeast"/>
        <w:jc w:val="right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BC2EF5" w:rsidRPr="003B32EB" w:rsidRDefault="00BC2EF5" w:rsidP="00BC2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антикоррупционной экспертизы нормативных правовых актов и проектов норматив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 правовых актов Совета</w:t>
      </w: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Молодёжного муниципального образования </w:t>
      </w:r>
      <w:proofErr w:type="spellStart"/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Перелюбского</w:t>
      </w:r>
      <w:proofErr w:type="spellEnd"/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BC2EF5" w:rsidRPr="003B32EB" w:rsidRDefault="00BC2EF5" w:rsidP="00BC2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BC2EF5" w:rsidRPr="003B32EB" w:rsidRDefault="00BC2EF5" w:rsidP="00BC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BC2EF5" w:rsidRPr="003B32EB" w:rsidRDefault="00BC2EF5" w:rsidP="00BC2EF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1.1.Настоящим Положением устанавливается порядок проведения антикоррупционной экспертизы нормативных правовых актов и проектов норматив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правовых актов Совета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Молодёжного муниципального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(далее – Совет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целях выявления в них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дальнейшего их устранения.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Основными принципами организации антикоррупционной экспертизы нормативных правовых актов и проектов нормативных правовых актов являются: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обязательность проведения экспертизы проектов нормативных правовых актов;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оценка нормативного правового акта во взаимосвязи с другими нормативными правовыми актами;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обоснованность, объективность и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и проектов нормативных правовых актов;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компетентность лиц, проводивших антикоррупционную экспертизу нормативных правовых актов и проектов нормативных правовых актов;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удничество представительного органа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 проведения антикоррупционной экспертизы).</w:t>
      </w:r>
    </w:p>
    <w:p w:rsidR="00BC2EF5" w:rsidRPr="003B32EB" w:rsidRDefault="00BC2EF5" w:rsidP="00BC2EF5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2.Проведение антикоррупционной экспертизы</w:t>
      </w: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нормативных правовых актов</w:t>
      </w:r>
    </w:p>
    <w:p w:rsidR="00BC2EF5" w:rsidRPr="003B32EB" w:rsidRDefault="00BC2EF5" w:rsidP="00BC2EF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Антикоррупционная экспертиза нормативных правовых актов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отношении решений Совета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Молодёжного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– Советом Молодёжного МО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являвшимися разработчиками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соответствующих решений  Совета 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Молодёжного муниципального образования;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отношении приказов органов Администрации - органами Администрации, издавшими соответствующие приказы.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в нормативном правовом акте при проведении его антикоррупционной экспертизы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 в заключении, составляемом должностным лицом, уполномоченным на проведение антикоррупционной экспер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тизы нормативных правовых актов (приложение к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направляется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уководителю представительного орган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Совета депутатов Молодёжного муниципального образования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Заключение носит рекомендательный характер и подлежит обязательному 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рассмотрению руководителем органа Администрации в тридцатидневный срок со дня его получения.</w:t>
      </w:r>
    </w:p>
    <w:p w:rsidR="00BC2EF5" w:rsidRPr="003B32EB" w:rsidRDefault="00BC2EF5" w:rsidP="00BC2EF5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3.Проведение антикоррупционной экспертизы проектов</w:t>
      </w: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нормативных правовых актов</w:t>
      </w:r>
    </w:p>
    <w:p w:rsidR="00BC2EF5" w:rsidRPr="003B32EB" w:rsidRDefault="00BC2EF5" w:rsidP="00BC2EF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Антикоррупционная экспертиза проектов нормативных правовых актов проводится уполномоченным органом или должностным лицом, уполномоченным на проведение экспертизы.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Проводится антикоррупционная экспертиза следующих проектов нормативных правовых актов: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проектов постановлений администрации Молодёжного муниципального образования;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проектов приказов иных органов Администрации.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Антикоррупционная экспертиза проектов нормативных правовых актов проводится уполномоченным органом или уполномоченным должностным лицом в десятидневный срок.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в проекте нормативного правового акта при проведении его антикоррупционной экспертизы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 в заключении, составляемом уполномоченным органом или должностным лицом, уполномоченным на проведение антикоррупционной экспертизы проектов нормативных правовых актов согласно приложению № 1 к Положению о Порядке проведения антикоррупционной экспертизы нормативных правовых актов и проектов нормативных правовых актов администрации Молодёжного муниципального образования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уполномоченного органа (уполномоченного должностного лица) направляется руководителю органа Администрации – разработчика проекта нормативного правового акта для рассмотрения.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Заключение носит рекомендательный характер руководителем органа Администрации в тридцатидневный срок со дня его получения.</w:t>
      </w:r>
    </w:p>
    <w:p w:rsidR="00BC2EF5" w:rsidRPr="003B32EB" w:rsidRDefault="00BC2EF5" w:rsidP="00BC2EF5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Проведение независимой антикоррупционной экспертизы нормативных правовых актов и проектов нормативных правовых актов</w:t>
      </w:r>
    </w:p>
    <w:p w:rsidR="00BC2EF5" w:rsidRPr="003B32EB" w:rsidRDefault="00BC2EF5" w:rsidP="00BC2EF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Независимая антикоррупционная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юридическими и физическими лицами за счет собственных сре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предусмотренном нормативными правовыми актами Российской Федерации.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Администрации – разработчик проекта нормативного правового акта, размещает его и пояснительную записку к нему на официальном сайте Администрации в сети Интернет (далее – официальный сайт) с указанием дат начала и окончания приема заключений по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независимой антикоррупционной экспертизы.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Размещение на официальном сайте проектов нормативных правовых актов, антикоррупционная экспертиза которых проводится уполномоченным органом, осуществляется до направления их в уполномоченный орган.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Размещение на официальном сайте проектов иных нормативных правовых актов осуществляется до направления их должностному лицу органа, уполномоченному на 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антикоррупционной экспертизы проектов нормативных правовых актов.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не подлежат: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проекты нормативных правовых актов, содержащих сведения, составляющие государственную тайну, или сведения конфиденциального характера;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проекты нормативных правовых актов о признании утратившими силу постановлений администрации Молодёжного муниципального образования;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проекты нормативных правовых актов о составах и изменениях в составы совещательных и координационных органов, создаваемых Администрацией, межведомственных координационных и совещательных органов, совещательных органов, создаваемых иными органами Администрации;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Саратовской области;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проекты нормативных правовых актов, содержащих изменения технического характера.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Срок проведения независимой антикоррупционной экспертизы, устана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вливаемый Советом Молодёжного МО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разработчиками проектов нормативных правовых актов, не может быть менее 7 рабочих дней со дня их размещения на официальном сайте.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По истечении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независимой антикоррупционной экспертизы проекта нормативного правового акта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Администрации - разработчиком проекта нормативного правового акта формируется протокол независимой антикоррупционной экспертизы и общественного обсуждения соответствующего проекта нормативного правового акта, который прилагается к данному проекту.</w:t>
      </w: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Заключение по результатам независимой антикоррупционной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Администрации, разместившим проект нормативного правового акта и пояснительную записку к нему на официальном сайте, в тридцатидневный срок со дня получения заключения.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BC2EF5" w:rsidRPr="003B32EB" w:rsidRDefault="00BC2EF5" w:rsidP="00BC2EF5">
      <w:pPr>
        <w:shd w:val="clear" w:color="auto" w:fill="FFFFFF"/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EF5" w:rsidRPr="003B32EB" w:rsidRDefault="00BC2EF5" w:rsidP="00BC2EF5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1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EF5" w:rsidRPr="003B32EB" w:rsidRDefault="00BC2EF5" w:rsidP="00BC2E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BC2EF5" w:rsidRPr="003B32EB" w:rsidRDefault="00BC2EF5" w:rsidP="00BC2EF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к </w:t>
      </w:r>
      <w:hyperlink w:anchor="sub_1000" w:history="1">
        <w:r w:rsidRPr="003B32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</w:p>
    <w:p w:rsidR="00BC2EF5" w:rsidRPr="003B32EB" w:rsidRDefault="00BC2EF5" w:rsidP="00BC2EF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антикоррупционной экспертизы</w:t>
      </w:r>
    </w:p>
    <w:p w:rsidR="00BC2EF5" w:rsidRPr="003B32EB" w:rsidRDefault="00BC2EF5" w:rsidP="00BC2EF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муниципальных нормативных</w:t>
      </w:r>
    </w:p>
    <w:p w:rsidR="00BC2EF5" w:rsidRPr="003B32EB" w:rsidRDefault="00BC2EF5" w:rsidP="00BC2EF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правовых актов и проектов</w:t>
      </w:r>
    </w:p>
    <w:p w:rsidR="00BC2EF5" w:rsidRPr="003B32EB" w:rsidRDefault="00BC2EF5" w:rsidP="00BC2EF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муниципальных нормативных                                                     </w:t>
      </w:r>
    </w:p>
    <w:p w:rsidR="00BC2EF5" w:rsidRPr="003B32EB" w:rsidRDefault="00BC2EF5" w:rsidP="00BC2EF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правовых актов органов </w:t>
      </w:r>
    </w:p>
    <w:p w:rsidR="00BC2EF5" w:rsidRPr="003B32EB" w:rsidRDefault="00BC2EF5" w:rsidP="00BC2EF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местного самоуправления</w:t>
      </w:r>
    </w:p>
    <w:p w:rsidR="00BC2EF5" w:rsidRPr="003B32EB" w:rsidRDefault="00BC2EF5" w:rsidP="00BC2EF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Молодёжного МО</w:t>
      </w:r>
    </w:p>
    <w:p w:rsidR="00BC2EF5" w:rsidRPr="003B32EB" w:rsidRDefault="00BC2EF5" w:rsidP="00BC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антикоррупционной экспертизы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(проекта муниципального нормативного правового акта)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"__" __________ 20__ г. N __________</w:t>
      </w:r>
    </w:p>
    <w:p w:rsidR="00BC2EF5" w:rsidRPr="003B32EB" w:rsidRDefault="00BC2EF5" w:rsidP="00BC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2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уполномоченное лицо (несколько лиц, коллегиальный орган и т.п.),</w:t>
      </w:r>
      <w:proofErr w:type="gramEnd"/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которо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проводило(ли) антикоррупционную экспертизу муниципального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нормативного правового акта или проекта муниципального нормативного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правового акта органа местного самоуправления)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0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5" w:history="1">
        <w:r w:rsidRPr="000A75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частями 3</w:t>
        </w:r>
      </w:hyperlink>
      <w:r w:rsidRPr="000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0A75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 статьи 3</w:t>
        </w:r>
      </w:hyperlink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17.07.2009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N 172-ФЗ "Об антикоррупционной экспертизе нормативных  правовых  актов  и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нормативных правовых актов", </w:t>
      </w:r>
      <w:hyperlink r:id="rId7" w:history="1">
        <w:r w:rsidRPr="000A75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6</w:t>
        </w:r>
      </w:hyperlink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25.12.2008 N 273-ФЗ "О противодействии  коррупции"  и  </w:t>
      </w:r>
      <w:hyperlink r:id="rId8" w:history="1">
        <w:r w:rsidRPr="000A754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пунктом  2</w:t>
        </w:r>
      </w:hyperlink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антикоррупционной  экспертизы  нормативных  правовых  актов  и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  нормативных   правовых  актов,   утвержденных   </w:t>
      </w:r>
      <w:hyperlink r:id="rId9" w:history="1">
        <w:r w:rsidRPr="000A754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постановлением</w:t>
        </w:r>
      </w:hyperlink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  Российской   Федерации   от  26.02.2010  N 96, 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нормативного правового акта или проекта</w:t>
      </w:r>
      <w:proofErr w:type="gramEnd"/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муниципального нормативного правового акта)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 в  нем 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факторов  и  их  последующего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устранения.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Вариант 1: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нормативного правового акта</w:t>
      </w:r>
      <w:proofErr w:type="gramEnd"/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или проекта муниципального нормативного правового акта)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Вариант 2: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нормативного правового акта</w:t>
      </w:r>
      <w:proofErr w:type="gramEnd"/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или проекта муниципального нормативного правового акта)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следующие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факторы: ____________________________.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целях  устранения  выявленных 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факторов  предлагается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способ устранения </w:t>
      </w:r>
      <w:proofErr w:type="spell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факторов: исключение из текста</w:t>
      </w:r>
      <w:proofErr w:type="gramEnd"/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документа, изложение его в другой редакции, внесение иных изменений </w:t>
      </w: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текст рассматриваемого документа либо в иной документ или иной способ).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____________________________</w:t>
      </w:r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2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должностного лица          (подпись должностного лица</w:t>
      </w:r>
      <w:proofErr w:type="gramEnd"/>
    </w:p>
    <w:p w:rsidR="00BC2EF5" w:rsidRPr="003B32EB" w:rsidRDefault="00BC2EF5" w:rsidP="00BC2E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32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32E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самоуправления) местного самоуправления)</w:t>
      </w:r>
      <w:proofErr w:type="gramEnd"/>
    </w:p>
    <w:p w:rsidR="00E84384" w:rsidRDefault="00E84384"/>
    <w:sectPr w:rsidR="00E8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01"/>
    <w:rsid w:val="0084230E"/>
    <w:rsid w:val="00BC2EF5"/>
    <w:rsid w:val="00E84384"/>
    <w:rsid w:val="00F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2EF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C2EF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BC2E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2EF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C2EF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BC2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10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5958.33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76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2036</Words>
  <Characters>11609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2019-03-24T11:45:00Z</dcterms:created>
  <dcterms:modified xsi:type="dcterms:W3CDTF">2019-03-26T11:21:00Z</dcterms:modified>
</cp:coreProperties>
</file>