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3E" w:rsidRPr="00874CD2" w:rsidRDefault="00D9173E" w:rsidP="00D9173E">
      <w:pPr>
        <w:jc w:val="center"/>
        <w:rPr>
          <w:b/>
          <w:sz w:val="28"/>
          <w:szCs w:val="28"/>
        </w:rPr>
      </w:pPr>
      <w:r w:rsidRPr="00874CD2">
        <w:rPr>
          <w:b/>
          <w:sz w:val="28"/>
          <w:szCs w:val="28"/>
        </w:rPr>
        <w:t>АДМИНИСТРАЦИЯ</w:t>
      </w:r>
    </w:p>
    <w:p w:rsidR="00D9173E" w:rsidRDefault="00D9173E" w:rsidP="00D9173E">
      <w:pPr>
        <w:jc w:val="center"/>
        <w:rPr>
          <w:b/>
          <w:sz w:val="28"/>
          <w:szCs w:val="28"/>
        </w:rPr>
      </w:pPr>
      <w:r w:rsidRPr="00874CD2">
        <w:rPr>
          <w:b/>
          <w:sz w:val="28"/>
          <w:szCs w:val="28"/>
        </w:rPr>
        <w:t xml:space="preserve">МОЛОДЕЖНОГО МУНИЦИПАЛЬНОГО ОБРАЗОВАНИЯ ПЕРЕЛЮБСКОГО МУНИЦИПАЛЬНОГО РАЙОНА </w:t>
      </w:r>
    </w:p>
    <w:p w:rsidR="00D9173E" w:rsidRDefault="00D9173E" w:rsidP="00D9173E">
      <w:pPr>
        <w:jc w:val="center"/>
        <w:rPr>
          <w:b/>
          <w:sz w:val="28"/>
          <w:szCs w:val="28"/>
        </w:rPr>
      </w:pPr>
      <w:r w:rsidRPr="00874CD2">
        <w:rPr>
          <w:b/>
          <w:sz w:val="28"/>
          <w:szCs w:val="28"/>
        </w:rPr>
        <w:t>САРАТОВСКОЙ ОБЛАСТИ</w:t>
      </w:r>
    </w:p>
    <w:p w:rsidR="00D9173E" w:rsidRDefault="00D9173E" w:rsidP="00D9173E">
      <w:pPr>
        <w:jc w:val="center"/>
        <w:rPr>
          <w:b/>
          <w:sz w:val="28"/>
          <w:szCs w:val="28"/>
        </w:rPr>
      </w:pPr>
    </w:p>
    <w:p w:rsidR="00D9173E" w:rsidRPr="00874CD2" w:rsidRDefault="00D9173E" w:rsidP="00D9173E">
      <w:pPr>
        <w:jc w:val="center"/>
        <w:rPr>
          <w:b/>
          <w:sz w:val="28"/>
          <w:szCs w:val="28"/>
        </w:rPr>
      </w:pPr>
    </w:p>
    <w:p w:rsidR="00D9173E" w:rsidRDefault="00D9173E" w:rsidP="00D9173E">
      <w:pPr>
        <w:jc w:val="center"/>
        <w:rPr>
          <w:b/>
          <w:sz w:val="28"/>
          <w:szCs w:val="28"/>
        </w:rPr>
      </w:pPr>
      <w:r w:rsidRPr="00874CD2">
        <w:rPr>
          <w:b/>
          <w:sz w:val="28"/>
          <w:szCs w:val="28"/>
        </w:rPr>
        <w:t>ПОСТАНОВЛЕНИЕ</w:t>
      </w:r>
    </w:p>
    <w:p w:rsidR="00D9173E" w:rsidRDefault="00D9173E" w:rsidP="00D9173E">
      <w:pPr>
        <w:rPr>
          <w:b/>
          <w:sz w:val="28"/>
          <w:szCs w:val="28"/>
        </w:rPr>
      </w:pPr>
    </w:p>
    <w:p w:rsidR="00D9173E" w:rsidRPr="00874CD2" w:rsidRDefault="00D9173E" w:rsidP="00D9173E">
      <w:pPr>
        <w:rPr>
          <w:b/>
          <w:sz w:val="28"/>
          <w:szCs w:val="28"/>
        </w:rPr>
      </w:pPr>
    </w:p>
    <w:p w:rsidR="00D9173E" w:rsidRDefault="00D9173E" w:rsidP="00D9173E">
      <w:pPr>
        <w:shd w:val="clear" w:color="auto" w:fill="FFFFFF"/>
        <w:autoSpaceDE w:val="0"/>
        <w:rPr>
          <w:b/>
          <w:sz w:val="28"/>
          <w:szCs w:val="28"/>
        </w:rPr>
      </w:pPr>
      <w:r>
        <w:rPr>
          <w:b/>
          <w:sz w:val="28"/>
          <w:szCs w:val="28"/>
        </w:rPr>
        <w:t>от 27 но</w:t>
      </w:r>
      <w:r w:rsidRPr="00874CD2">
        <w:rPr>
          <w:b/>
          <w:sz w:val="28"/>
          <w:szCs w:val="28"/>
        </w:rPr>
        <w:t xml:space="preserve">ября 2018 года </w:t>
      </w:r>
      <w:r>
        <w:rPr>
          <w:b/>
          <w:sz w:val="28"/>
          <w:szCs w:val="28"/>
        </w:rPr>
        <w:t xml:space="preserve">                       </w:t>
      </w:r>
      <w:r w:rsidRPr="00874CD2">
        <w:rPr>
          <w:b/>
          <w:sz w:val="28"/>
          <w:szCs w:val="28"/>
        </w:rPr>
        <w:t>№</w:t>
      </w:r>
      <w:r>
        <w:rPr>
          <w:b/>
          <w:sz w:val="28"/>
          <w:szCs w:val="28"/>
        </w:rPr>
        <w:t xml:space="preserve"> 26                                  п. </w:t>
      </w:r>
      <w:proofErr w:type="gramStart"/>
      <w:r>
        <w:rPr>
          <w:b/>
          <w:sz w:val="28"/>
          <w:szCs w:val="28"/>
        </w:rPr>
        <w:t>Молодёжный</w:t>
      </w:r>
      <w:proofErr w:type="gramEnd"/>
    </w:p>
    <w:p w:rsidR="00D9173E" w:rsidRDefault="00D9173E" w:rsidP="00D9173E">
      <w:pPr>
        <w:shd w:val="clear" w:color="auto" w:fill="FFFFFF"/>
        <w:autoSpaceDE w:val="0"/>
        <w:rPr>
          <w:b/>
          <w:sz w:val="28"/>
          <w:szCs w:val="28"/>
        </w:rPr>
      </w:pPr>
    </w:p>
    <w:p w:rsidR="00D9173E" w:rsidRDefault="00D9173E" w:rsidP="00D9173E">
      <w:pPr>
        <w:shd w:val="clear" w:color="auto" w:fill="FFFFFF"/>
        <w:autoSpaceDE w:val="0"/>
        <w:rPr>
          <w:b/>
          <w:sz w:val="28"/>
          <w:szCs w:val="28"/>
        </w:rPr>
      </w:pPr>
    </w:p>
    <w:p w:rsidR="00D9173E" w:rsidRPr="009E3A13" w:rsidRDefault="00D9173E" w:rsidP="00D9173E">
      <w:pPr>
        <w:widowControl w:val="0"/>
        <w:tabs>
          <w:tab w:val="left" w:pos="720"/>
        </w:tabs>
        <w:autoSpaceDE w:val="0"/>
        <w:autoSpaceDN w:val="0"/>
        <w:adjustRightInd w:val="0"/>
        <w:jc w:val="both"/>
        <w:rPr>
          <w:b/>
          <w:sz w:val="28"/>
          <w:szCs w:val="28"/>
        </w:rPr>
      </w:pPr>
      <w:r w:rsidRPr="009E3A13">
        <w:rPr>
          <w:b/>
          <w:sz w:val="28"/>
          <w:szCs w:val="28"/>
        </w:rPr>
        <w:t xml:space="preserve">Об основных направлениях </w:t>
      </w:r>
      <w:proofErr w:type="gramStart"/>
      <w:r w:rsidRPr="009E3A13">
        <w:rPr>
          <w:b/>
          <w:sz w:val="28"/>
          <w:szCs w:val="28"/>
        </w:rPr>
        <w:t>бюджетной</w:t>
      </w:r>
      <w:proofErr w:type="gramEnd"/>
      <w:r w:rsidRPr="009E3A13">
        <w:rPr>
          <w:b/>
          <w:sz w:val="28"/>
          <w:szCs w:val="28"/>
        </w:rPr>
        <w:t xml:space="preserve"> и налоговой</w:t>
      </w:r>
    </w:p>
    <w:p w:rsidR="00D9173E" w:rsidRPr="009E3A13" w:rsidRDefault="00D9173E" w:rsidP="00D9173E">
      <w:pPr>
        <w:widowControl w:val="0"/>
        <w:tabs>
          <w:tab w:val="left" w:pos="720"/>
        </w:tabs>
        <w:autoSpaceDE w:val="0"/>
        <w:autoSpaceDN w:val="0"/>
        <w:adjustRightInd w:val="0"/>
        <w:jc w:val="both"/>
        <w:rPr>
          <w:b/>
          <w:sz w:val="28"/>
          <w:szCs w:val="28"/>
        </w:rPr>
      </w:pPr>
      <w:r w:rsidRPr="009E3A13">
        <w:rPr>
          <w:b/>
          <w:sz w:val="28"/>
          <w:szCs w:val="28"/>
        </w:rPr>
        <w:t xml:space="preserve">политики Молодежного муниципального образования </w:t>
      </w:r>
    </w:p>
    <w:p w:rsidR="00D9173E" w:rsidRPr="009E3A13" w:rsidRDefault="00D9173E" w:rsidP="00D9173E">
      <w:pPr>
        <w:widowControl w:val="0"/>
        <w:tabs>
          <w:tab w:val="left" w:pos="720"/>
        </w:tabs>
        <w:autoSpaceDE w:val="0"/>
        <w:autoSpaceDN w:val="0"/>
        <w:adjustRightInd w:val="0"/>
        <w:jc w:val="both"/>
        <w:rPr>
          <w:b/>
          <w:sz w:val="28"/>
          <w:szCs w:val="28"/>
        </w:rPr>
      </w:pPr>
      <w:r w:rsidRPr="009E3A13">
        <w:rPr>
          <w:b/>
          <w:sz w:val="28"/>
          <w:szCs w:val="28"/>
        </w:rPr>
        <w:t>на 2019 год и на плановый период 2020 и 2021 годов</w:t>
      </w:r>
      <w:r>
        <w:rPr>
          <w:b/>
          <w:sz w:val="28"/>
          <w:szCs w:val="28"/>
        </w:rPr>
        <w:t>.</w:t>
      </w:r>
    </w:p>
    <w:p w:rsidR="00D9173E" w:rsidRDefault="00D9173E" w:rsidP="00D9173E">
      <w:pPr>
        <w:autoSpaceDE w:val="0"/>
        <w:autoSpaceDN w:val="0"/>
        <w:adjustRightInd w:val="0"/>
        <w:ind w:right="19772"/>
        <w:jc w:val="center"/>
        <w:rPr>
          <w:b/>
          <w:bCs/>
          <w:sz w:val="28"/>
          <w:szCs w:val="16"/>
          <w:lang w:eastAsia="en-US"/>
        </w:rPr>
      </w:pPr>
    </w:p>
    <w:p w:rsidR="00D9173E" w:rsidRPr="009E3A13" w:rsidRDefault="00D9173E" w:rsidP="00D9173E">
      <w:pPr>
        <w:autoSpaceDE w:val="0"/>
        <w:autoSpaceDN w:val="0"/>
        <w:adjustRightInd w:val="0"/>
        <w:ind w:right="19772"/>
        <w:jc w:val="center"/>
        <w:rPr>
          <w:b/>
          <w:bCs/>
          <w:sz w:val="28"/>
          <w:szCs w:val="16"/>
          <w:lang w:eastAsia="en-US"/>
        </w:rPr>
      </w:pPr>
    </w:p>
    <w:p w:rsidR="00D9173E" w:rsidRPr="00CA6878" w:rsidRDefault="00D9173E" w:rsidP="00D9173E">
      <w:pPr>
        <w:tabs>
          <w:tab w:val="left" w:pos="720"/>
        </w:tabs>
        <w:autoSpaceDE w:val="0"/>
        <w:autoSpaceDN w:val="0"/>
        <w:adjustRightInd w:val="0"/>
        <w:ind w:firstLine="540"/>
        <w:jc w:val="both"/>
        <w:rPr>
          <w:sz w:val="28"/>
          <w:lang w:eastAsia="en-US"/>
        </w:rPr>
      </w:pPr>
      <w:r w:rsidRPr="00CA6878">
        <w:rPr>
          <w:sz w:val="28"/>
          <w:lang w:eastAsia="en-US"/>
        </w:rPr>
        <w:t xml:space="preserve">  В целях разработки проекта бюджета </w:t>
      </w:r>
      <w:r>
        <w:rPr>
          <w:sz w:val="28"/>
          <w:lang w:eastAsia="en-US"/>
        </w:rPr>
        <w:t>Молодежного муниципального образования на 2019 год и плановый период 2020 и 2021</w:t>
      </w:r>
      <w:r w:rsidRPr="00CA6878">
        <w:rPr>
          <w:sz w:val="28"/>
          <w:lang w:eastAsia="en-US"/>
        </w:rPr>
        <w:t xml:space="preserve"> годов, руководст</w:t>
      </w:r>
      <w:r>
        <w:rPr>
          <w:sz w:val="28"/>
          <w:lang w:eastAsia="en-US"/>
        </w:rPr>
        <w:t xml:space="preserve">вуясь </w:t>
      </w:r>
      <w:r w:rsidRPr="00CA6878">
        <w:rPr>
          <w:sz w:val="28"/>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D9173E" w:rsidRDefault="00D9173E" w:rsidP="00D9173E">
      <w:pPr>
        <w:tabs>
          <w:tab w:val="left" w:pos="720"/>
        </w:tabs>
        <w:autoSpaceDE w:val="0"/>
        <w:autoSpaceDN w:val="0"/>
        <w:adjustRightInd w:val="0"/>
        <w:ind w:firstLine="540"/>
        <w:rPr>
          <w:b/>
          <w:sz w:val="28"/>
          <w:lang w:eastAsia="en-US"/>
        </w:rPr>
      </w:pPr>
    </w:p>
    <w:p w:rsidR="00D9173E" w:rsidRDefault="00D9173E" w:rsidP="00D9173E">
      <w:pPr>
        <w:tabs>
          <w:tab w:val="left" w:pos="720"/>
        </w:tabs>
        <w:autoSpaceDE w:val="0"/>
        <w:autoSpaceDN w:val="0"/>
        <w:adjustRightInd w:val="0"/>
        <w:ind w:firstLine="540"/>
        <w:rPr>
          <w:b/>
          <w:sz w:val="28"/>
          <w:lang w:eastAsia="en-US"/>
        </w:rPr>
      </w:pPr>
    </w:p>
    <w:p w:rsidR="00D9173E" w:rsidRPr="00CA6878" w:rsidRDefault="00D9173E" w:rsidP="00D9173E">
      <w:pPr>
        <w:tabs>
          <w:tab w:val="left" w:pos="720"/>
        </w:tabs>
        <w:autoSpaceDE w:val="0"/>
        <w:autoSpaceDN w:val="0"/>
        <w:adjustRightInd w:val="0"/>
        <w:ind w:firstLine="540"/>
        <w:rPr>
          <w:b/>
          <w:sz w:val="28"/>
          <w:lang w:eastAsia="en-US"/>
        </w:rPr>
      </w:pPr>
      <w:r>
        <w:rPr>
          <w:b/>
          <w:sz w:val="28"/>
          <w:lang w:eastAsia="en-US"/>
        </w:rPr>
        <w:t>ПОСТАНОВЛЯЮ</w:t>
      </w:r>
      <w:r w:rsidRPr="00CA6878">
        <w:rPr>
          <w:b/>
          <w:sz w:val="28"/>
          <w:lang w:eastAsia="en-US"/>
        </w:rPr>
        <w:t>:</w:t>
      </w:r>
    </w:p>
    <w:p w:rsidR="00D9173E" w:rsidRDefault="00D9173E" w:rsidP="00D9173E">
      <w:pPr>
        <w:rPr>
          <w:sz w:val="28"/>
          <w:lang w:eastAsia="en-US"/>
        </w:rPr>
      </w:pPr>
    </w:p>
    <w:p w:rsidR="00D9173E" w:rsidRDefault="00D9173E" w:rsidP="00D9173E">
      <w:pPr>
        <w:rPr>
          <w:sz w:val="28"/>
          <w:lang w:eastAsia="en-US"/>
        </w:rPr>
      </w:pPr>
    </w:p>
    <w:p w:rsidR="00D9173E" w:rsidRDefault="00D9173E" w:rsidP="00D9173E">
      <w:pPr>
        <w:autoSpaceDE w:val="0"/>
        <w:autoSpaceDN w:val="0"/>
        <w:adjustRightInd w:val="0"/>
        <w:rPr>
          <w:bCs/>
          <w:sz w:val="28"/>
          <w:szCs w:val="28"/>
        </w:rPr>
      </w:pPr>
      <w:r w:rsidRPr="000E379D">
        <w:rPr>
          <w:sz w:val="28"/>
          <w:szCs w:val="28"/>
          <w:shd w:val="clear" w:color="auto" w:fill="FFFFFF"/>
        </w:rPr>
        <w:t>1. Утвердить основные направления бюджетной и налоговой политики  Молодежного муниципального образования на 2019 год и плановый период 2020 и 2021 годов  согласно приложению №1.</w:t>
      </w:r>
      <w:r w:rsidRPr="000E379D">
        <w:rPr>
          <w:sz w:val="28"/>
          <w:szCs w:val="28"/>
        </w:rPr>
        <w:br/>
      </w:r>
      <w:r w:rsidRPr="000E379D">
        <w:rPr>
          <w:sz w:val="28"/>
          <w:szCs w:val="28"/>
          <w:shd w:val="clear" w:color="auto" w:fill="FFFFFF"/>
        </w:rPr>
        <w:t xml:space="preserve">2. </w:t>
      </w:r>
      <w:proofErr w:type="gramStart"/>
      <w:r w:rsidRPr="00E01306">
        <w:rPr>
          <w:bCs/>
          <w:sz w:val="28"/>
          <w:szCs w:val="28"/>
        </w:rPr>
        <w:t>Разместить</w:t>
      </w:r>
      <w:proofErr w:type="gramEnd"/>
      <w:r w:rsidRPr="00E01306">
        <w:rPr>
          <w:bCs/>
          <w:sz w:val="28"/>
          <w:szCs w:val="28"/>
        </w:rPr>
        <w:t xml:space="preserve"> настоящее Постано</w:t>
      </w:r>
      <w:r>
        <w:rPr>
          <w:bCs/>
          <w:sz w:val="28"/>
          <w:szCs w:val="28"/>
        </w:rPr>
        <w:t xml:space="preserve">вление на официальном сайте </w:t>
      </w:r>
      <w:proofErr w:type="spellStart"/>
      <w:r>
        <w:rPr>
          <w:bCs/>
          <w:sz w:val="28"/>
          <w:szCs w:val="28"/>
        </w:rPr>
        <w:t>Перелюбского</w:t>
      </w:r>
      <w:proofErr w:type="spellEnd"/>
      <w:r>
        <w:rPr>
          <w:bCs/>
          <w:sz w:val="28"/>
          <w:szCs w:val="28"/>
        </w:rPr>
        <w:t xml:space="preserve"> муниципального района  информационно - </w:t>
      </w:r>
      <w:r w:rsidRPr="00E01306">
        <w:rPr>
          <w:bCs/>
          <w:sz w:val="28"/>
          <w:szCs w:val="28"/>
        </w:rPr>
        <w:t>коммуникационной сети «Интернет»</w:t>
      </w:r>
      <w:r>
        <w:rPr>
          <w:bCs/>
          <w:sz w:val="28"/>
          <w:szCs w:val="28"/>
        </w:rPr>
        <w:t xml:space="preserve"> </w:t>
      </w:r>
      <w:proofErr w:type="spellStart"/>
      <w:r w:rsidRPr="000E379D">
        <w:rPr>
          <w:bCs/>
          <w:sz w:val="28"/>
          <w:szCs w:val="28"/>
        </w:rPr>
        <w:t>http</w:t>
      </w:r>
      <w:proofErr w:type="spellEnd"/>
      <w:r w:rsidRPr="000E379D">
        <w:rPr>
          <w:bCs/>
          <w:sz w:val="28"/>
          <w:szCs w:val="28"/>
        </w:rPr>
        <w:t>// adm-perelyb.ru</w:t>
      </w:r>
      <w:r>
        <w:rPr>
          <w:bCs/>
          <w:sz w:val="28"/>
          <w:szCs w:val="28"/>
        </w:rPr>
        <w:t>.</w:t>
      </w:r>
    </w:p>
    <w:p w:rsidR="00D9173E" w:rsidRPr="000E379D" w:rsidRDefault="00D9173E" w:rsidP="00D9173E">
      <w:pPr>
        <w:autoSpaceDE w:val="0"/>
        <w:autoSpaceDN w:val="0"/>
        <w:adjustRightInd w:val="0"/>
        <w:rPr>
          <w:sz w:val="28"/>
          <w:szCs w:val="28"/>
          <w:lang w:eastAsia="en-US"/>
        </w:rPr>
      </w:pPr>
      <w:r w:rsidRPr="000E379D">
        <w:rPr>
          <w:sz w:val="28"/>
          <w:szCs w:val="28"/>
          <w:shd w:val="clear" w:color="auto" w:fill="FFFFFF"/>
        </w:rPr>
        <w:t xml:space="preserve">3. </w:t>
      </w:r>
      <w:proofErr w:type="gramStart"/>
      <w:r w:rsidRPr="000E379D">
        <w:rPr>
          <w:sz w:val="28"/>
          <w:szCs w:val="28"/>
          <w:shd w:val="clear" w:color="auto" w:fill="FFFFFF"/>
        </w:rPr>
        <w:t>Контроль за</w:t>
      </w:r>
      <w:proofErr w:type="gramEnd"/>
      <w:r w:rsidRPr="000E379D">
        <w:rPr>
          <w:sz w:val="28"/>
          <w:szCs w:val="28"/>
          <w:shd w:val="clear" w:color="auto" w:fill="FFFFFF"/>
        </w:rPr>
        <w:t xml:space="preserve"> исполнением постановления оставляю за собой.</w:t>
      </w:r>
    </w:p>
    <w:p w:rsidR="00D9173E" w:rsidRPr="00CA6878" w:rsidRDefault="00D9173E" w:rsidP="00D9173E">
      <w:pPr>
        <w:autoSpaceDE w:val="0"/>
        <w:autoSpaceDN w:val="0"/>
        <w:adjustRightInd w:val="0"/>
        <w:ind w:left="5400"/>
        <w:jc w:val="right"/>
        <w:rPr>
          <w:sz w:val="28"/>
          <w:lang w:eastAsia="en-US"/>
        </w:rPr>
      </w:pPr>
    </w:p>
    <w:p w:rsidR="00D9173E" w:rsidRPr="00CA6878" w:rsidRDefault="00D9173E" w:rsidP="00D9173E">
      <w:pPr>
        <w:autoSpaceDE w:val="0"/>
        <w:autoSpaceDN w:val="0"/>
        <w:adjustRightInd w:val="0"/>
        <w:ind w:left="5400"/>
        <w:rPr>
          <w:i/>
          <w:sz w:val="28"/>
          <w:lang w:eastAsia="en-US"/>
        </w:rPr>
      </w:pPr>
    </w:p>
    <w:p w:rsidR="00D9173E" w:rsidRDefault="00D9173E" w:rsidP="00D9173E">
      <w:pPr>
        <w:autoSpaceDE w:val="0"/>
        <w:autoSpaceDN w:val="0"/>
        <w:adjustRightInd w:val="0"/>
        <w:rPr>
          <w:sz w:val="28"/>
          <w:lang w:eastAsia="en-US"/>
        </w:rPr>
      </w:pPr>
    </w:p>
    <w:p w:rsidR="00D9173E" w:rsidRDefault="00D9173E" w:rsidP="00D9173E">
      <w:pPr>
        <w:autoSpaceDE w:val="0"/>
        <w:autoSpaceDN w:val="0"/>
        <w:adjustRightInd w:val="0"/>
        <w:rPr>
          <w:sz w:val="28"/>
          <w:lang w:eastAsia="en-US"/>
        </w:rPr>
      </w:pPr>
    </w:p>
    <w:p w:rsidR="00D9173E" w:rsidRDefault="00D9173E" w:rsidP="00D9173E">
      <w:pPr>
        <w:autoSpaceDE w:val="0"/>
        <w:autoSpaceDN w:val="0"/>
        <w:adjustRightInd w:val="0"/>
        <w:rPr>
          <w:sz w:val="28"/>
          <w:lang w:eastAsia="en-US"/>
        </w:rPr>
      </w:pPr>
    </w:p>
    <w:p w:rsidR="00D9173E" w:rsidRDefault="00D9173E" w:rsidP="00D9173E">
      <w:pPr>
        <w:autoSpaceDE w:val="0"/>
        <w:autoSpaceDN w:val="0"/>
        <w:adjustRightInd w:val="0"/>
        <w:rPr>
          <w:sz w:val="28"/>
          <w:lang w:eastAsia="en-US"/>
        </w:rPr>
      </w:pPr>
      <w:r>
        <w:rPr>
          <w:sz w:val="28"/>
          <w:lang w:eastAsia="en-US"/>
        </w:rPr>
        <w:t xml:space="preserve">Глава </w:t>
      </w:r>
      <w:proofErr w:type="gramStart"/>
      <w:r>
        <w:rPr>
          <w:sz w:val="28"/>
          <w:lang w:eastAsia="en-US"/>
        </w:rPr>
        <w:t>Молодежного</w:t>
      </w:r>
      <w:proofErr w:type="gramEnd"/>
      <w:r>
        <w:rPr>
          <w:sz w:val="28"/>
          <w:lang w:eastAsia="en-US"/>
        </w:rPr>
        <w:t xml:space="preserve"> </w:t>
      </w:r>
    </w:p>
    <w:p w:rsidR="00D9173E" w:rsidRDefault="00D9173E" w:rsidP="00D9173E">
      <w:pPr>
        <w:autoSpaceDE w:val="0"/>
        <w:autoSpaceDN w:val="0"/>
        <w:adjustRightInd w:val="0"/>
        <w:rPr>
          <w:sz w:val="28"/>
          <w:lang w:eastAsia="en-US"/>
        </w:rPr>
      </w:pPr>
      <w:r>
        <w:rPr>
          <w:sz w:val="28"/>
          <w:lang w:eastAsia="en-US"/>
        </w:rPr>
        <w:t>муниципального образования</w:t>
      </w:r>
      <w:proofErr w:type="gramStart"/>
      <w:r>
        <w:rPr>
          <w:sz w:val="28"/>
          <w:lang w:eastAsia="en-US"/>
        </w:rPr>
        <w:t xml:space="preserve"> :</w:t>
      </w:r>
      <w:proofErr w:type="gramEnd"/>
      <w:r>
        <w:rPr>
          <w:sz w:val="28"/>
          <w:lang w:eastAsia="en-US"/>
        </w:rPr>
        <w:t xml:space="preserve">                                                              С.А. </w:t>
      </w:r>
      <w:proofErr w:type="spellStart"/>
      <w:r>
        <w:rPr>
          <w:sz w:val="28"/>
          <w:lang w:eastAsia="en-US"/>
        </w:rPr>
        <w:t>Мирнов</w:t>
      </w:r>
      <w:proofErr w:type="spellEnd"/>
    </w:p>
    <w:p w:rsidR="00D9173E" w:rsidRDefault="00D9173E" w:rsidP="00D9173E">
      <w:pPr>
        <w:autoSpaceDE w:val="0"/>
        <w:autoSpaceDN w:val="0"/>
        <w:adjustRightInd w:val="0"/>
        <w:rPr>
          <w:sz w:val="28"/>
          <w:lang w:eastAsia="en-US"/>
        </w:rPr>
      </w:pPr>
    </w:p>
    <w:p w:rsidR="00D9173E" w:rsidRPr="00CA6878" w:rsidRDefault="00D9173E" w:rsidP="00D9173E">
      <w:pPr>
        <w:autoSpaceDE w:val="0"/>
        <w:autoSpaceDN w:val="0"/>
        <w:adjustRightInd w:val="0"/>
        <w:rPr>
          <w:sz w:val="28"/>
          <w:lang w:eastAsia="en-US"/>
        </w:rPr>
      </w:pPr>
    </w:p>
    <w:p w:rsidR="00D9173E" w:rsidRDefault="00D9173E" w:rsidP="00D9173E">
      <w:pPr>
        <w:spacing w:line="300" w:lineRule="exact"/>
        <w:jc w:val="center"/>
        <w:rPr>
          <w:b/>
          <w:caps/>
          <w:sz w:val="28"/>
        </w:rPr>
      </w:pPr>
    </w:p>
    <w:p w:rsidR="00D9173E" w:rsidRDefault="00D9173E" w:rsidP="00D9173E">
      <w:pPr>
        <w:autoSpaceDE w:val="0"/>
        <w:autoSpaceDN w:val="0"/>
        <w:adjustRightInd w:val="0"/>
        <w:rPr>
          <w:sz w:val="28"/>
          <w:szCs w:val="28"/>
        </w:rPr>
      </w:pPr>
    </w:p>
    <w:p w:rsidR="00D9173E" w:rsidRPr="009E3A13" w:rsidRDefault="00D9173E" w:rsidP="00D9173E">
      <w:pPr>
        <w:autoSpaceDE w:val="0"/>
        <w:autoSpaceDN w:val="0"/>
        <w:adjustRightInd w:val="0"/>
        <w:jc w:val="right"/>
      </w:pPr>
      <w:r>
        <w:rPr>
          <w:sz w:val="28"/>
          <w:szCs w:val="28"/>
        </w:rPr>
        <w:lastRenderedPageBreak/>
        <w:t xml:space="preserve">                                                                                                                 </w:t>
      </w:r>
      <w:r w:rsidRPr="009E3A13">
        <w:t>Приложение №1</w:t>
      </w:r>
    </w:p>
    <w:p w:rsidR="00D9173E" w:rsidRPr="009E3A13" w:rsidRDefault="00D9173E" w:rsidP="00D9173E">
      <w:pPr>
        <w:pStyle w:val="2"/>
        <w:ind w:left="0" w:firstLine="709"/>
        <w:jc w:val="right"/>
        <w:rPr>
          <w:bCs/>
        </w:rPr>
      </w:pPr>
      <w:r w:rsidRPr="009E3A13">
        <w:rPr>
          <w:bCs/>
        </w:rPr>
        <w:t xml:space="preserve">к Постановлению  администрации </w:t>
      </w:r>
    </w:p>
    <w:p w:rsidR="00D9173E" w:rsidRPr="009E3A13" w:rsidRDefault="00D9173E" w:rsidP="00D9173E">
      <w:pPr>
        <w:pStyle w:val="2"/>
        <w:ind w:left="0" w:firstLine="709"/>
        <w:jc w:val="right"/>
        <w:rPr>
          <w:bCs/>
        </w:rPr>
      </w:pPr>
      <w:r w:rsidRPr="009E3A13">
        <w:rPr>
          <w:bCs/>
        </w:rPr>
        <w:t>Молодежного</w:t>
      </w:r>
    </w:p>
    <w:p w:rsidR="00D9173E" w:rsidRPr="009E3A13" w:rsidRDefault="00D9173E" w:rsidP="00D9173E">
      <w:pPr>
        <w:pStyle w:val="2"/>
        <w:ind w:left="0" w:firstLine="709"/>
        <w:jc w:val="right"/>
        <w:rPr>
          <w:bCs/>
        </w:rPr>
      </w:pPr>
      <w:r w:rsidRPr="009E3A13">
        <w:rPr>
          <w:bCs/>
        </w:rPr>
        <w:t xml:space="preserve">Муниципального образования </w:t>
      </w:r>
    </w:p>
    <w:p w:rsidR="00D9173E" w:rsidRPr="00165C4E" w:rsidRDefault="00D9173E" w:rsidP="00D9173E">
      <w:pPr>
        <w:pStyle w:val="2"/>
        <w:ind w:left="0" w:firstLine="709"/>
        <w:jc w:val="right"/>
        <w:rPr>
          <w:bCs/>
        </w:rPr>
      </w:pPr>
      <w:r w:rsidRPr="00165C4E">
        <w:rPr>
          <w:bCs/>
        </w:rPr>
        <w:t>№  26 от 27.11.2018 г.</w:t>
      </w:r>
    </w:p>
    <w:p w:rsidR="00D9173E" w:rsidRPr="00165C4E" w:rsidRDefault="00D9173E" w:rsidP="00D9173E">
      <w:pPr>
        <w:pStyle w:val="2"/>
        <w:ind w:left="0" w:firstLine="709"/>
        <w:jc w:val="right"/>
        <w:rPr>
          <w:bCs/>
        </w:rPr>
      </w:pPr>
    </w:p>
    <w:p w:rsidR="00D9173E" w:rsidRPr="004B474B" w:rsidRDefault="00D9173E" w:rsidP="00D9173E">
      <w:pPr>
        <w:spacing w:line="300" w:lineRule="exact"/>
        <w:jc w:val="center"/>
        <w:rPr>
          <w:b/>
          <w:caps/>
          <w:sz w:val="24"/>
          <w:szCs w:val="24"/>
        </w:rPr>
      </w:pPr>
      <w:r w:rsidRPr="004B474B">
        <w:rPr>
          <w:b/>
          <w:caps/>
          <w:sz w:val="24"/>
          <w:szCs w:val="24"/>
          <w:lang w:val="en-US"/>
        </w:rPr>
        <w:t>I</w:t>
      </w:r>
      <w:r w:rsidRPr="004B474B">
        <w:rPr>
          <w:b/>
          <w:caps/>
          <w:sz w:val="24"/>
          <w:szCs w:val="24"/>
        </w:rPr>
        <w:t xml:space="preserve">. Основные направления </w:t>
      </w:r>
    </w:p>
    <w:p w:rsidR="00D9173E" w:rsidRPr="004B474B" w:rsidRDefault="00D9173E" w:rsidP="00D9173E">
      <w:pPr>
        <w:spacing w:line="300" w:lineRule="exact"/>
        <w:jc w:val="center"/>
        <w:rPr>
          <w:b/>
          <w:caps/>
          <w:sz w:val="24"/>
          <w:szCs w:val="24"/>
        </w:rPr>
      </w:pPr>
      <w:r w:rsidRPr="004B474B">
        <w:rPr>
          <w:b/>
          <w:caps/>
          <w:sz w:val="24"/>
          <w:szCs w:val="24"/>
        </w:rPr>
        <w:t>бюджетной и налоговой политики Молодежного муниципальногообразования  на 2019 год И НА ПЛАНОВЫЙ ПЕРИОД 2020</w:t>
      </w:r>
      <w:proofErr w:type="gramStart"/>
      <w:r w:rsidRPr="004B474B">
        <w:rPr>
          <w:b/>
          <w:caps/>
          <w:sz w:val="24"/>
          <w:szCs w:val="24"/>
        </w:rPr>
        <w:t xml:space="preserve"> и</w:t>
      </w:r>
      <w:proofErr w:type="gramEnd"/>
      <w:r w:rsidRPr="004B474B">
        <w:rPr>
          <w:b/>
          <w:caps/>
          <w:sz w:val="24"/>
          <w:szCs w:val="24"/>
        </w:rPr>
        <w:t xml:space="preserve"> 2021 ГОДОВ</w:t>
      </w:r>
    </w:p>
    <w:p w:rsidR="00D9173E" w:rsidRPr="004B474B" w:rsidRDefault="00D9173E" w:rsidP="00D9173E">
      <w:pPr>
        <w:spacing w:line="300" w:lineRule="exact"/>
        <w:jc w:val="center"/>
        <w:rPr>
          <w:b/>
          <w:sz w:val="24"/>
          <w:szCs w:val="24"/>
        </w:rPr>
      </w:pPr>
    </w:p>
    <w:p w:rsidR="00D9173E" w:rsidRPr="004B474B" w:rsidRDefault="00D9173E" w:rsidP="00D9173E">
      <w:pPr>
        <w:pStyle w:val="2"/>
        <w:ind w:left="0" w:firstLine="709"/>
        <w:jc w:val="both"/>
        <w:rPr>
          <w:bCs/>
          <w:sz w:val="24"/>
          <w:szCs w:val="24"/>
        </w:rPr>
      </w:pPr>
      <w:proofErr w:type="gramStart"/>
      <w:r w:rsidRPr="004B474B">
        <w:rPr>
          <w:sz w:val="24"/>
          <w:szCs w:val="24"/>
        </w:rPr>
        <w:t>Основные направления бюджетной, налоговой  политики Молодежного муниципального образования на 2019 год и плановый период 2020 и 2021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w:t>
      </w:r>
      <w:r>
        <w:rPr>
          <w:sz w:val="24"/>
          <w:szCs w:val="24"/>
        </w:rPr>
        <w:t xml:space="preserve">, </w:t>
      </w:r>
      <w:r w:rsidRPr="004B474B">
        <w:rPr>
          <w:bCs/>
          <w:sz w:val="24"/>
          <w:szCs w:val="24"/>
        </w:rPr>
        <w:t>Положением о бюджетном процессе Молодежного  муниципального образования, утвержденным решением Совета депутатов  Молодежного</w:t>
      </w:r>
      <w:proofErr w:type="gramEnd"/>
      <w:r w:rsidRPr="004B474B">
        <w:rPr>
          <w:bCs/>
          <w:sz w:val="24"/>
          <w:szCs w:val="24"/>
        </w:rPr>
        <w:t xml:space="preserve">  муницип</w:t>
      </w:r>
      <w:r>
        <w:rPr>
          <w:bCs/>
          <w:sz w:val="24"/>
          <w:szCs w:val="24"/>
        </w:rPr>
        <w:t xml:space="preserve">ального образования </w:t>
      </w:r>
      <w:r w:rsidRPr="004B474B">
        <w:rPr>
          <w:bCs/>
          <w:sz w:val="24"/>
          <w:szCs w:val="24"/>
        </w:rPr>
        <w:t>от 18.05.2010 года № 20 п. 2</w:t>
      </w:r>
      <w:r>
        <w:rPr>
          <w:bCs/>
          <w:sz w:val="24"/>
          <w:szCs w:val="24"/>
        </w:rPr>
        <w:t xml:space="preserve"> (со всеми изменениями и дополнениями)</w:t>
      </w:r>
    </w:p>
    <w:p w:rsidR="00D9173E" w:rsidRPr="004B474B" w:rsidRDefault="00D9173E" w:rsidP="00D9173E">
      <w:pPr>
        <w:pStyle w:val="2"/>
        <w:ind w:left="0" w:firstLine="709"/>
        <w:jc w:val="both"/>
        <w:rPr>
          <w:color w:val="000000"/>
          <w:sz w:val="24"/>
          <w:szCs w:val="24"/>
        </w:rPr>
      </w:pPr>
      <w:r w:rsidRPr="004B474B">
        <w:rPr>
          <w:color w:val="000000"/>
          <w:sz w:val="24"/>
          <w:szCs w:val="24"/>
        </w:rPr>
        <w:t>Целью основных направлений бюджетной и налоговой политики является описание условий, используемых при составлении проекта бюджета Молодежного муниципального образования на 2019 – 2021 годы, основных подходов к его формированию и общего порядка разработки основных характеристик и прогнозируемых параметров бюджета Молодежного муниципального образования, а также обеспечение прозрачности и открытости бюджетного планирования.</w:t>
      </w:r>
    </w:p>
    <w:p w:rsidR="00D9173E" w:rsidRPr="004B474B" w:rsidRDefault="00D9173E" w:rsidP="00D9173E">
      <w:pPr>
        <w:ind w:firstLine="708"/>
        <w:jc w:val="both"/>
        <w:rPr>
          <w:sz w:val="24"/>
          <w:szCs w:val="24"/>
          <w:lang w:bidi="ru-RU"/>
        </w:rPr>
      </w:pPr>
      <w:r w:rsidRPr="004B474B">
        <w:rPr>
          <w:sz w:val="24"/>
          <w:szCs w:val="24"/>
          <w:lang w:bidi="ru-RU"/>
        </w:rPr>
        <w:t>Для достижения указанной цели необходимо сосредоточить усилия на решении следующих задач:</w:t>
      </w:r>
    </w:p>
    <w:p w:rsidR="00D9173E" w:rsidRPr="004B474B" w:rsidRDefault="00D9173E" w:rsidP="00D9173E">
      <w:pPr>
        <w:ind w:firstLine="708"/>
        <w:jc w:val="both"/>
        <w:rPr>
          <w:sz w:val="24"/>
          <w:szCs w:val="24"/>
          <w:lang w:bidi="ru-RU"/>
        </w:rPr>
      </w:pPr>
      <w:r w:rsidRPr="004B474B">
        <w:rPr>
          <w:sz w:val="24"/>
          <w:szCs w:val="24"/>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D9173E" w:rsidRPr="004B474B" w:rsidRDefault="00D9173E" w:rsidP="00D9173E">
      <w:pPr>
        <w:ind w:firstLine="708"/>
        <w:jc w:val="both"/>
        <w:rPr>
          <w:sz w:val="24"/>
          <w:szCs w:val="24"/>
          <w:lang w:bidi="ru-RU"/>
        </w:rPr>
      </w:pPr>
      <w:r w:rsidRPr="004B474B">
        <w:rPr>
          <w:sz w:val="24"/>
          <w:szCs w:val="24"/>
          <w:lang w:bidi="ru-RU"/>
        </w:rPr>
        <w:t xml:space="preserve">2. Обеспечение бюджетной устойчивости, экономической стабильности. </w:t>
      </w:r>
    </w:p>
    <w:p w:rsidR="00D9173E" w:rsidRPr="004B474B" w:rsidRDefault="00D9173E" w:rsidP="00D9173E">
      <w:pPr>
        <w:ind w:firstLine="708"/>
        <w:jc w:val="both"/>
        <w:rPr>
          <w:sz w:val="24"/>
          <w:szCs w:val="24"/>
          <w:lang w:bidi="ru-RU"/>
        </w:rPr>
      </w:pPr>
      <w:r w:rsidRPr="004B474B">
        <w:rPr>
          <w:sz w:val="24"/>
          <w:szCs w:val="24"/>
          <w:lang w:bidi="ru-RU"/>
        </w:rPr>
        <w:t>Данная общая задача включает в себя:</w:t>
      </w:r>
    </w:p>
    <w:p w:rsidR="00D9173E" w:rsidRPr="004B474B" w:rsidRDefault="00D9173E" w:rsidP="00D9173E">
      <w:pPr>
        <w:ind w:firstLine="708"/>
        <w:jc w:val="both"/>
        <w:rPr>
          <w:sz w:val="24"/>
          <w:szCs w:val="24"/>
          <w:lang w:bidi="ru-RU"/>
        </w:rPr>
      </w:pPr>
      <w:r w:rsidRPr="004B474B">
        <w:rPr>
          <w:sz w:val="24"/>
          <w:szCs w:val="24"/>
          <w:lang w:bidi="ru-RU"/>
        </w:rPr>
        <w:t>- поддержание сбалансированного бюджета;</w:t>
      </w:r>
    </w:p>
    <w:p w:rsidR="00D9173E" w:rsidRPr="004B474B" w:rsidRDefault="00D9173E" w:rsidP="00D9173E">
      <w:pPr>
        <w:ind w:firstLine="708"/>
        <w:jc w:val="both"/>
        <w:rPr>
          <w:sz w:val="24"/>
          <w:szCs w:val="24"/>
          <w:lang w:bidi="ru-RU"/>
        </w:rPr>
      </w:pPr>
      <w:r w:rsidRPr="004B474B">
        <w:rPr>
          <w:sz w:val="24"/>
          <w:szCs w:val="24"/>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D9173E" w:rsidRPr="004B474B" w:rsidRDefault="00D9173E" w:rsidP="00D9173E">
      <w:pPr>
        <w:ind w:firstLine="708"/>
        <w:jc w:val="both"/>
        <w:rPr>
          <w:sz w:val="24"/>
          <w:szCs w:val="24"/>
          <w:lang w:bidi="ru-RU"/>
        </w:rPr>
      </w:pPr>
      <w:r w:rsidRPr="004B474B">
        <w:rPr>
          <w:sz w:val="24"/>
          <w:szCs w:val="24"/>
          <w:lang w:bidi="ru-RU"/>
        </w:rPr>
        <w:t>3. Повышение эффективности межбюджетных отношений.</w:t>
      </w:r>
    </w:p>
    <w:p w:rsidR="00D9173E" w:rsidRPr="004B474B" w:rsidRDefault="00D9173E" w:rsidP="00D9173E">
      <w:pPr>
        <w:ind w:firstLine="708"/>
        <w:jc w:val="both"/>
        <w:rPr>
          <w:sz w:val="24"/>
          <w:szCs w:val="24"/>
          <w:lang w:bidi="ru-RU"/>
        </w:rPr>
      </w:pPr>
      <w:r w:rsidRPr="004B474B">
        <w:rPr>
          <w:sz w:val="24"/>
          <w:szCs w:val="24"/>
          <w:lang w:bidi="ru-RU"/>
        </w:rPr>
        <w:t xml:space="preserve"> </w:t>
      </w:r>
      <w:proofErr w:type="gramStart"/>
      <w:r w:rsidRPr="004B474B">
        <w:rPr>
          <w:sz w:val="24"/>
          <w:szCs w:val="24"/>
          <w:lang w:bidi="ru-RU"/>
        </w:rPr>
        <w:t>Деятельность органов местного самоуправления муниципального образования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4B474B">
        <w:rPr>
          <w:sz w:val="24"/>
          <w:szCs w:val="24"/>
          <w:lang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D9173E" w:rsidRPr="004B474B" w:rsidRDefault="00D9173E" w:rsidP="00D9173E">
      <w:pPr>
        <w:ind w:firstLine="708"/>
        <w:jc w:val="both"/>
        <w:rPr>
          <w:sz w:val="24"/>
          <w:szCs w:val="24"/>
          <w:lang w:bidi="ru-RU"/>
        </w:rPr>
      </w:pPr>
      <w:r w:rsidRPr="004B474B">
        <w:rPr>
          <w:sz w:val="24"/>
          <w:szCs w:val="24"/>
          <w:lang w:bidi="ru-RU"/>
        </w:rPr>
        <w:t>4. Прозрачность и открытость бюджетного процесса.</w:t>
      </w:r>
    </w:p>
    <w:p w:rsidR="00D9173E" w:rsidRPr="004B474B" w:rsidRDefault="00D9173E" w:rsidP="00D9173E">
      <w:pPr>
        <w:jc w:val="both"/>
        <w:rPr>
          <w:bCs/>
          <w:sz w:val="24"/>
          <w:szCs w:val="24"/>
          <w:lang w:bidi="ru-RU"/>
        </w:rPr>
      </w:pPr>
      <w:r w:rsidRPr="004B474B">
        <w:rPr>
          <w:bCs/>
          <w:sz w:val="24"/>
          <w:szCs w:val="24"/>
          <w:lang w:bidi="ru-RU"/>
        </w:rPr>
        <w:t xml:space="preserve">          В 2019-2021 годах в числе основных направлений необходимо обеспечить совершенствование мер, направленных на повышение открытости бюджетных данных.</w:t>
      </w:r>
    </w:p>
    <w:p w:rsidR="00D9173E" w:rsidRPr="004B474B" w:rsidRDefault="00D9173E" w:rsidP="00D9173E">
      <w:pPr>
        <w:ind w:firstLine="708"/>
        <w:jc w:val="both"/>
        <w:rPr>
          <w:sz w:val="24"/>
          <w:szCs w:val="24"/>
          <w:lang w:bidi="ru-RU"/>
        </w:rPr>
      </w:pPr>
      <w:r w:rsidRPr="004B474B">
        <w:rPr>
          <w:sz w:val="24"/>
          <w:szCs w:val="24"/>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муниципального образования в информационно-телекоммуникационной сети «Интернет» нормативного правового акта о бюджете, отчетов об исполнении бюджета.</w:t>
      </w:r>
    </w:p>
    <w:p w:rsidR="00D9173E" w:rsidRPr="004B474B" w:rsidRDefault="00D9173E" w:rsidP="00D9173E">
      <w:pPr>
        <w:ind w:firstLine="708"/>
        <w:jc w:val="both"/>
        <w:rPr>
          <w:bCs/>
          <w:sz w:val="24"/>
          <w:szCs w:val="24"/>
          <w:lang w:bidi="ru-RU"/>
        </w:rPr>
      </w:pPr>
      <w:r w:rsidRPr="004B474B">
        <w:rPr>
          <w:bCs/>
          <w:sz w:val="24"/>
          <w:szCs w:val="24"/>
          <w:lang w:bidi="ru-RU"/>
        </w:rPr>
        <w:lastRenderedPageBreak/>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D9173E" w:rsidRPr="004B474B" w:rsidRDefault="00D9173E" w:rsidP="00D9173E">
      <w:pPr>
        <w:ind w:firstLine="708"/>
        <w:jc w:val="both"/>
        <w:rPr>
          <w:sz w:val="24"/>
          <w:szCs w:val="24"/>
          <w:lang w:bidi="ru-RU"/>
        </w:rPr>
      </w:pPr>
      <w:r w:rsidRPr="004B474B">
        <w:rPr>
          <w:sz w:val="24"/>
          <w:szCs w:val="24"/>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D9173E" w:rsidRPr="004B474B" w:rsidRDefault="00D9173E" w:rsidP="00D9173E">
      <w:pPr>
        <w:ind w:firstLine="708"/>
        <w:jc w:val="both"/>
        <w:rPr>
          <w:sz w:val="24"/>
          <w:szCs w:val="24"/>
          <w:lang w:bidi="ru-RU"/>
        </w:rPr>
      </w:pPr>
      <w:r w:rsidRPr="004B474B">
        <w:rPr>
          <w:sz w:val="24"/>
          <w:szCs w:val="24"/>
          <w:lang w:bidi="ru-RU"/>
        </w:rPr>
        <w:t xml:space="preserve">5.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4B474B">
        <w:rPr>
          <w:sz w:val="24"/>
          <w:szCs w:val="24"/>
          <w:lang w:bidi="ru-RU"/>
        </w:rPr>
        <w:t>контролю за</w:t>
      </w:r>
      <w:proofErr w:type="gramEnd"/>
      <w:r w:rsidRPr="004B474B">
        <w:rPr>
          <w:sz w:val="24"/>
          <w:szCs w:val="24"/>
          <w:lang w:bidi="ru-RU"/>
        </w:rPr>
        <w:t xml:space="preserve"> результатами, которые приносит их использование.</w:t>
      </w:r>
    </w:p>
    <w:p w:rsidR="00D9173E" w:rsidRPr="004B474B" w:rsidRDefault="00D9173E" w:rsidP="00D9173E">
      <w:pPr>
        <w:ind w:firstLine="708"/>
        <w:jc w:val="both"/>
        <w:rPr>
          <w:sz w:val="24"/>
          <w:szCs w:val="24"/>
          <w:lang w:bidi="ru-RU"/>
        </w:rPr>
      </w:pPr>
      <w:r w:rsidRPr="004B474B">
        <w:rPr>
          <w:sz w:val="24"/>
          <w:szCs w:val="24"/>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D9173E" w:rsidRPr="004B474B" w:rsidRDefault="00D9173E" w:rsidP="00D9173E">
      <w:pPr>
        <w:ind w:firstLine="708"/>
        <w:jc w:val="both"/>
        <w:rPr>
          <w:sz w:val="24"/>
          <w:szCs w:val="24"/>
          <w:lang w:bidi="ru-RU"/>
        </w:rPr>
      </w:pPr>
      <w:r w:rsidRPr="004B474B">
        <w:rPr>
          <w:sz w:val="24"/>
          <w:szCs w:val="24"/>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D9173E" w:rsidRPr="004B474B" w:rsidRDefault="00D9173E" w:rsidP="00D9173E">
      <w:pPr>
        <w:ind w:firstLine="708"/>
        <w:jc w:val="both"/>
        <w:rPr>
          <w:sz w:val="24"/>
          <w:szCs w:val="24"/>
          <w:lang w:bidi="ru-RU"/>
        </w:rPr>
      </w:pPr>
      <w:r w:rsidRPr="004B474B">
        <w:rPr>
          <w:sz w:val="24"/>
          <w:szCs w:val="24"/>
          <w:lang w:bidi="ru-RU"/>
        </w:rPr>
        <w:t>6. Необходимо обеспечить повышение эффективности контроля закупок, в целях повышения эффективности его применения.</w:t>
      </w:r>
    </w:p>
    <w:p w:rsidR="00D9173E" w:rsidRPr="004B474B" w:rsidRDefault="00D9173E" w:rsidP="00D9173E">
      <w:pPr>
        <w:ind w:left="851"/>
        <w:rPr>
          <w:b/>
          <w:color w:val="000000"/>
          <w:sz w:val="24"/>
          <w:szCs w:val="24"/>
        </w:rPr>
      </w:pPr>
    </w:p>
    <w:p w:rsidR="00D9173E" w:rsidRPr="004B474B" w:rsidRDefault="00D9173E" w:rsidP="00D9173E">
      <w:pPr>
        <w:numPr>
          <w:ilvl w:val="0"/>
          <w:numId w:val="2"/>
        </w:numPr>
        <w:ind w:left="851"/>
        <w:jc w:val="center"/>
        <w:rPr>
          <w:b/>
          <w:bCs/>
          <w:color w:val="000000"/>
          <w:sz w:val="24"/>
          <w:szCs w:val="24"/>
        </w:rPr>
      </w:pPr>
      <w:r w:rsidRPr="004B474B">
        <w:rPr>
          <w:b/>
          <w:bCs/>
          <w:color w:val="000000"/>
          <w:sz w:val="24"/>
          <w:szCs w:val="24"/>
        </w:rPr>
        <w:t>Направления бюджетной и налоговой  политики  Молодежного муниципального образования в части формирования доходов и расходов бюджета</w:t>
      </w:r>
      <w:r w:rsidRPr="004B474B">
        <w:rPr>
          <w:rStyle w:val="apple-converted-space"/>
          <w:b/>
          <w:bCs/>
          <w:color w:val="000000"/>
          <w:sz w:val="24"/>
          <w:szCs w:val="24"/>
        </w:rPr>
        <w:t> </w:t>
      </w:r>
      <w:r w:rsidRPr="004B474B">
        <w:rPr>
          <w:b/>
          <w:bCs/>
          <w:color w:val="000000"/>
          <w:sz w:val="24"/>
          <w:szCs w:val="24"/>
        </w:rPr>
        <w:t xml:space="preserve"> на </w:t>
      </w:r>
      <w:r w:rsidRPr="004B474B">
        <w:rPr>
          <w:rStyle w:val="grame"/>
          <w:b/>
          <w:color w:val="000000"/>
          <w:sz w:val="24"/>
          <w:szCs w:val="24"/>
        </w:rPr>
        <w:t>2019 год и плановый период 2020-2021 годов</w:t>
      </w:r>
    </w:p>
    <w:p w:rsidR="00D9173E" w:rsidRPr="004B474B" w:rsidRDefault="00D9173E" w:rsidP="00D9173E">
      <w:pPr>
        <w:ind w:left="851"/>
        <w:rPr>
          <w:color w:val="000000"/>
          <w:sz w:val="24"/>
          <w:szCs w:val="24"/>
        </w:rPr>
      </w:pPr>
    </w:p>
    <w:p w:rsidR="00D9173E" w:rsidRPr="004B474B" w:rsidRDefault="00D9173E" w:rsidP="00D9173E">
      <w:pPr>
        <w:ind w:firstLine="851"/>
        <w:jc w:val="both"/>
        <w:rPr>
          <w:sz w:val="24"/>
          <w:szCs w:val="24"/>
        </w:rPr>
      </w:pPr>
      <w:r w:rsidRPr="004B474B">
        <w:rPr>
          <w:sz w:val="24"/>
          <w:szCs w:val="24"/>
        </w:rPr>
        <w:t xml:space="preserve">Приоритеты налоговой политики Молодежного муниципального образования  направлены </w:t>
      </w:r>
      <w:proofErr w:type="gramStart"/>
      <w:r w:rsidRPr="004B474B">
        <w:rPr>
          <w:sz w:val="24"/>
          <w:szCs w:val="24"/>
        </w:rPr>
        <w:t>на</w:t>
      </w:r>
      <w:proofErr w:type="gramEnd"/>
      <w:r w:rsidRPr="004B474B">
        <w:rPr>
          <w:sz w:val="24"/>
          <w:szCs w:val="24"/>
        </w:rPr>
        <w:t>:</w:t>
      </w:r>
    </w:p>
    <w:p w:rsidR="00D9173E" w:rsidRPr="004B474B" w:rsidRDefault="00D9173E" w:rsidP="00D9173E">
      <w:pPr>
        <w:ind w:firstLine="851"/>
        <w:jc w:val="both"/>
        <w:rPr>
          <w:sz w:val="24"/>
          <w:szCs w:val="24"/>
        </w:rPr>
      </w:pPr>
      <w:r w:rsidRPr="004B474B">
        <w:rPr>
          <w:sz w:val="24"/>
          <w:szCs w:val="24"/>
        </w:rPr>
        <w:t xml:space="preserve">- создание эффективной и стабильной налоговой системы, поддержание сбалансированности и устойчивости бюджета Молодежного муниципального образования  </w:t>
      </w:r>
    </w:p>
    <w:p w:rsidR="00D9173E" w:rsidRPr="004B474B" w:rsidRDefault="00D9173E" w:rsidP="00D9173E">
      <w:pPr>
        <w:ind w:firstLine="851"/>
        <w:jc w:val="both"/>
        <w:rPr>
          <w:sz w:val="24"/>
          <w:szCs w:val="24"/>
        </w:rPr>
      </w:pPr>
      <w:r w:rsidRPr="004B474B">
        <w:rPr>
          <w:sz w:val="24"/>
          <w:szCs w:val="24"/>
        </w:rPr>
        <w:t xml:space="preserve">- стимулирование и развитие малого бизнеса; </w:t>
      </w:r>
    </w:p>
    <w:p w:rsidR="00D9173E" w:rsidRPr="004B474B" w:rsidRDefault="00D9173E" w:rsidP="00D9173E">
      <w:pPr>
        <w:ind w:firstLine="851"/>
        <w:jc w:val="both"/>
        <w:rPr>
          <w:sz w:val="24"/>
          <w:szCs w:val="24"/>
        </w:rPr>
      </w:pPr>
      <w:r w:rsidRPr="004B474B">
        <w:rPr>
          <w:sz w:val="24"/>
          <w:szCs w:val="24"/>
        </w:rPr>
        <w:t xml:space="preserve">- недопущение роста налоговой нагрузки на экономику; </w:t>
      </w:r>
    </w:p>
    <w:p w:rsidR="00D9173E" w:rsidRPr="004B474B" w:rsidRDefault="00D9173E" w:rsidP="00D9173E">
      <w:pPr>
        <w:ind w:firstLine="851"/>
        <w:jc w:val="both"/>
        <w:rPr>
          <w:sz w:val="24"/>
          <w:szCs w:val="24"/>
        </w:rPr>
      </w:pPr>
      <w:r w:rsidRPr="004B474B">
        <w:rPr>
          <w:sz w:val="24"/>
          <w:szCs w:val="24"/>
        </w:rPr>
        <w:t xml:space="preserve">- улучшение инвестиционного климата и поддержку инновационного предпринимательства в Молодежного муниципальном </w:t>
      </w:r>
      <w:proofErr w:type="gramStart"/>
      <w:r w:rsidRPr="004B474B">
        <w:rPr>
          <w:sz w:val="24"/>
          <w:szCs w:val="24"/>
        </w:rPr>
        <w:t>образовании</w:t>
      </w:r>
      <w:proofErr w:type="gramEnd"/>
      <w:r w:rsidRPr="004B474B">
        <w:rPr>
          <w:sz w:val="24"/>
          <w:szCs w:val="24"/>
        </w:rPr>
        <w:t xml:space="preserve">, налоговое стимулирование инвестиционной деятельности; </w:t>
      </w:r>
    </w:p>
    <w:p w:rsidR="00D9173E" w:rsidRPr="004B474B" w:rsidRDefault="00D9173E" w:rsidP="00D9173E">
      <w:pPr>
        <w:ind w:firstLine="851"/>
        <w:jc w:val="both"/>
        <w:rPr>
          <w:sz w:val="24"/>
          <w:szCs w:val="24"/>
        </w:rPr>
      </w:pPr>
      <w:r w:rsidRPr="004B474B">
        <w:rPr>
          <w:sz w:val="24"/>
          <w:szCs w:val="24"/>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D9173E" w:rsidRPr="004B474B" w:rsidRDefault="00D9173E" w:rsidP="00D9173E">
      <w:pPr>
        <w:ind w:firstLine="851"/>
        <w:jc w:val="both"/>
        <w:rPr>
          <w:color w:val="000000"/>
          <w:sz w:val="24"/>
          <w:szCs w:val="24"/>
        </w:rPr>
      </w:pPr>
      <w:r w:rsidRPr="004B474B">
        <w:rPr>
          <w:sz w:val="24"/>
          <w:szCs w:val="24"/>
        </w:rPr>
        <w:t xml:space="preserve">- повышение эффективности использования муниципальной собственности; - поиск новых источников пополнения Молодежного муниципального образования. </w:t>
      </w:r>
      <w:r w:rsidRPr="004B474B">
        <w:rPr>
          <w:color w:val="000000"/>
          <w:sz w:val="24"/>
          <w:szCs w:val="24"/>
        </w:rPr>
        <w:t>В этих условиях налоговая политика Молодежного муниципального образования  должна быть ориентирована на увеличение налоговых доходов за счет</w:t>
      </w:r>
      <w:r w:rsidRPr="004B474B">
        <w:rPr>
          <w:rStyle w:val="apple-converted-space"/>
          <w:color w:val="000000"/>
          <w:sz w:val="24"/>
          <w:szCs w:val="24"/>
        </w:rPr>
        <w:t> </w:t>
      </w:r>
      <w:r w:rsidRPr="004B474B">
        <w:rPr>
          <w:color w:val="000000"/>
          <w:sz w:val="24"/>
          <w:szCs w:val="24"/>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D9173E" w:rsidRPr="004B474B" w:rsidRDefault="00D9173E" w:rsidP="00D9173E">
      <w:pPr>
        <w:ind w:firstLine="851"/>
        <w:jc w:val="both"/>
        <w:rPr>
          <w:color w:val="000000"/>
          <w:sz w:val="24"/>
          <w:szCs w:val="24"/>
        </w:rPr>
      </w:pPr>
      <w:r w:rsidRPr="004B474B">
        <w:rPr>
          <w:color w:val="000000"/>
          <w:sz w:val="24"/>
          <w:szCs w:val="24"/>
        </w:rPr>
        <w:t>Предотвращение уменьшения налогооблагаемой базы НДФЛ путем сохранения действующих и создания новых рабочих мест.</w:t>
      </w:r>
    </w:p>
    <w:p w:rsidR="00D9173E" w:rsidRPr="004B474B" w:rsidRDefault="00D9173E" w:rsidP="00D9173E">
      <w:pPr>
        <w:ind w:firstLine="851"/>
        <w:jc w:val="both"/>
        <w:rPr>
          <w:color w:val="000000"/>
          <w:sz w:val="24"/>
          <w:szCs w:val="24"/>
        </w:rPr>
      </w:pPr>
      <w:r w:rsidRPr="004B474B">
        <w:rPr>
          <w:color w:val="000000"/>
          <w:sz w:val="24"/>
          <w:szCs w:val="24"/>
        </w:rPr>
        <w:t>Актуальной остается и задача взыскания недоимки по налогам и сборам с должников местного бюджета.</w:t>
      </w:r>
    </w:p>
    <w:p w:rsidR="00D9173E" w:rsidRPr="004B474B" w:rsidRDefault="00D9173E" w:rsidP="00D9173E">
      <w:pPr>
        <w:ind w:firstLine="851"/>
        <w:jc w:val="both"/>
        <w:rPr>
          <w:rStyle w:val="grame"/>
          <w:color w:val="000000"/>
          <w:sz w:val="24"/>
          <w:szCs w:val="24"/>
        </w:rPr>
      </w:pPr>
      <w:r w:rsidRPr="004B474B">
        <w:rPr>
          <w:color w:val="000000"/>
          <w:sz w:val="24"/>
          <w:szCs w:val="24"/>
        </w:rPr>
        <w:t>Для увеличения поступлений от земельного налога о</w:t>
      </w:r>
      <w:r w:rsidRPr="004B474B">
        <w:rPr>
          <w:rStyle w:val="grame"/>
          <w:color w:val="000000"/>
          <w:sz w:val="24"/>
          <w:szCs w:val="24"/>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4B474B">
        <w:rPr>
          <w:rStyle w:val="apple-converted-space"/>
          <w:color w:val="000000"/>
          <w:sz w:val="24"/>
          <w:szCs w:val="24"/>
        </w:rPr>
        <w:t> </w:t>
      </w:r>
      <w:r w:rsidRPr="004B474B">
        <w:rPr>
          <w:rStyle w:val="grame"/>
          <w:color w:val="000000"/>
          <w:sz w:val="24"/>
          <w:szCs w:val="24"/>
        </w:rPr>
        <w:t xml:space="preserve">оформлению и </w:t>
      </w:r>
      <w:r w:rsidRPr="004B474B">
        <w:rPr>
          <w:rStyle w:val="grame"/>
          <w:color w:val="000000"/>
          <w:sz w:val="24"/>
          <w:szCs w:val="24"/>
        </w:rPr>
        <w:lastRenderedPageBreak/>
        <w:t>государственной регистрации земельных паев и прочих земель, находящихся в собственности у граждан.</w:t>
      </w:r>
    </w:p>
    <w:p w:rsidR="00D9173E" w:rsidRPr="004B474B" w:rsidRDefault="00D9173E" w:rsidP="00D9173E">
      <w:pPr>
        <w:ind w:firstLine="851"/>
        <w:jc w:val="both"/>
        <w:rPr>
          <w:color w:val="000000"/>
          <w:sz w:val="24"/>
          <w:szCs w:val="24"/>
        </w:rPr>
      </w:pPr>
      <w:r w:rsidRPr="004B474B">
        <w:rPr>
          <w:color w:val="000000"/>
          <w:sz w:val="24"/>
          <w:szCs w:val="24"/>
        </w:rPr>
        <w:t>Для увеличения поступлений от налога на имущество физических лиц о</w:t>
      </w:r>
      <w:r w:rsidRPr="004B474B">
        <w:rPr>
          <w:rStyle w:val="grame"/>
          <w:color w:val="000000"/>
          <w:sz w:val="24"/>
          <w:szCs w:val="24"/>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D9173E" w:rsidRPr="004B474B" w:rsidRDefault="00D9173E" w:rsidP="00D9173E">
      <w:pPr>
        <w:pStyle w:val="Default"/>
        <w:ind w:firstLine="708"/>
        <w:jc w:val="both"/>
        <w:rPr>
          <w:color w:val="auto"/>
        </w:rPr>
      </w:pPr>
      <w:r w:rsidRPr="004B474B">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Pr="004B474B">
        <w:rPr>
          <w:color w:val="auto"/>
        </w:rPr>
        <w:t>выбору налогоплательщика).</w:t>
      </w:r>
    </w:p>
    <w:p w:rsidR="00D9173E" w:rsidRPr="004B474B" w:rsidRDefault="00D9173E" w:rsidP="00D9173E">
      <w:pPr>
        <w:ind w:firstLine="851"/>
        <w:jc w:val="both"/>
        <w:rPr>
          <w:color w:val="000000"/>
          <w:sz w:val="24"/>
          <w:szCs w:val="24"/>
        </w:rPr>
      </w:pPr>
    </w:p>
    <w:p w:rsidR="00D9173E" w:rsidRPr="004B474B" w:rsidRDefault="00D9173E" w:rsidP="00D9173E">
      <w:pPr>
        <w:ind w:firstLine="851"/>
        <w:jc w:val="both"/>
        <w:rPr>
          <w:color w:val="000000"/>
          <w:sz w:val="24"/>
          <w:szCs w:val="24"/>
        </w:rPr>
      </w:pPr>
      <w:r w:rsidRPr="004B474B">
        <w:rPr>
          <w:color w:val="000000"/>
          <w:sz w:val="24"/>
          <w:szCs w:val="24"/>
        </w:rPr>
        <w:t>Основные задачи в сфере бюджетной политики скорректированы исходя из сложившейся экономической ситуации. В отношении расходов политика поселения в</w:t>
      </w:r>
      <w:r w:rsidRPr="004B474B">
        <w:rPr>
          <w:rStyle w:val="grame"/>
          <w:color w:val="000000"/>
          <w:sz w:val="24"/>
          <w:szCs w:val="24"/>
        </w:rPr>
        <w:t xml:space="preserve">2019-2021 годах </w:t>
      </w:r>
      <w:r w:rsidRPr="004B474B">
        <w:rPr>
          <w:color w:val="000000"/>
          <w:sz w:val="24"/>
          <w:szCs w:val="24"/>
        </w:rPr>
        <w:t>будет направлена на оптимизацию и повышение эффективности бюджетных расходов. Основными принципами бюджетной политики  Молодежного муниципального образования будут сокращение необоснованных бюджетных расходов. В связи с этим необходимо решить следующие задачи:</w:t>
      </w:r>
    </w:p>
    <w:p w:rsidR="00D9173E" w:rsidRPr="004B474B" w:rsidRDefault="00D9173E" w:rsidP="00D9173E">
      <w:pPr>
        <w:ind w:firstLine="851"/>
        <w:jc w:val="both"/>
        <w:rPr>
          <w:color w:val="000000"/>
          <w:sz w:val="24"/>
          <w:szCs w:val="24"/>
        </w:rPr>
      </w:pPr>
      <w:r w:rsidRPr="004B474B">
        <w:rPr>
          <w:color w:val="000000"/>
          <w:sz w:val="24"/>
          <w:szCs w:val="24"/>
        </w:rPr>
        <w:t>- обеспечить концентрацию бюджетных расходов на решении ключевых проблем и достижении конечных результатов;</w:t>
      </w:r>
    </w:p>
    <w:p w:rsidR="00D9173E" w:rsidRPr="004B474B" w:rsidRDefault="00D9173E" w:rsidP="00D9173E">
      <w:pPr>
        <w:ind w:firstLine="851"/>
        <w:jc w:val="both"/>
        <w:rPr>
          <w:color w:val="000000"/>
          <w:sz w:val="24"/>
          <w:szCs w:val="24"/>
        </w:rPr>
      </w:pPr>
      <w:r w:rsidRPr="004B474B">
        <w:rPr>
          <w:color w:val="000000"/>
          <w:sz w:val="24"/>
          <w:szCs w:val="24"/>
        </w:rPr>
        <w:t>-обеспечить сбалансированность местного бюджета в среднесрочной перспективе;</w:t>
      </w:r>
    </w:p>
    <w:p w:rsidR="00D9173E" w:rsidRPr="004B474B" w:rsidRDefault="00D9173E" w:rsidP="00D9173E">
      <w:pPr>
        <w:ind w:firstLine="851"/>
        <w:jc w:val="both"/>
        <w:rPr>
          <w:color w:val="000000"/>
          <w:sz w:val="24"/>
          <w:szCs w:val="24"/>
        </w:rPr>
      </w:pPr>
      <w:r w:rsidRPr="004B474B">
        <w:rPr>
          <w:color w:val="000000"/>
          <w:sz w:val="24"/>
          <w:szCs w:val="24"/>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Саратовской области;</w:t>
      </w:r>
    </w:p>
    <w:p w:rsidR="00D9173E" w:rsidRPr="004B474B" w:rsidRDefault="00D9173E" w:rsidP="00D9173E">
      <w:pPr>
        <w:ind w:firstLine="851"/>
        <w:jc w:val="both"/>
        <w:rPr>
          <w:color w:val="000000"/>
          <w:sz w:val="24"/>
          <w:szCs w:val="24"/>
        </w:rPr>
      </w:pPr>
      <w:r w:rsidRPr="004B474B">
        <w:rPr>
          <w:color w:val="000000"/>
          <w:sz w:val="24"/>
          <w:szCs w:val="24"/>
        </w:rPr>
        <w:t>- добиваться повышения качества планирования главными распорядителями бюджетных сре</w:t>
      </w:r>
      <w:proofErr w:type="gramStart"/>
      <w:r w:rsidRPr="004B474B">
        <w:rPr>
          <w:rStyle w:val="grame"/>
          <w:color w:val="000000"/>
          <w:sz w:val="24"/>
          <w:szCs w:val="24"/>
        </w:rPr>
        <w:t>дств св</w:t>
      </w:r>
      <w:proofErr w:type="gramEnd"/>
      <w:r w:rsidRPr="004B474B">
        <w:rPr>
          <w:color w:val="000000"/>
          <w:sz w:val="24"/>
          <w:szCs w:val="24"/>
        </w:rPr>
        <w:t>оих расходов и их эффективности.</w:t>
      </w:r>
    </w:p>
    <w:p w:rsidR="00D9173E" w:rsidRPr="004B474B" w:rsidRDefault="00D9173E" w:rsidP="00D9173E">
      <w:pPr>
        <w:ind w:firstLine="851"/>
        <w:jc w:val="both"/>
        <w:rPr>
          <w:sz w:val="24"/>
          <w:szCs w:val="24"/>
        </w:rPr>
      </w:pPr>
      <w:r w:rsidRPr="004B474B">
        <w:rPr>
          <w:color w:val="000000"/>
          <w:sz w:val="24"/>
          <w:szCs w:val="24"/>
        </w:rPr>
        <w:t xml:space="preserve">В соответствии с основной целью бюджетной политики на </w:t>
      </w:r>
      <w:r w:rsidRPr="004B474B">
        <w:rPr>
          <w:rStyle w:val="grame"/>
          <w:color w:val="000000"/>
          <w:sz w:val="24"/>
          <w:szCs w:val="24"/>
        </w:rPr>
        <w:t xml:space="preserve">2019 год и плановый период 2020-2021 годов </w:t>
      </w:r>
      <w:r w:rsidRPr="004B474B">
        <w:rPr>
          <w:color w:val="000000"/>
          <w:spacing w:val="-3"/>
          <w:sz w:val="24"/>
          <w:szCs w:val="24"/>
        </w:rPr>
        <w:t>приоритетами бюджетных расходов станут:</w:t>
      </w:r>
    </w:p>
    <w:p w:rsidR="00D9173E" w:rsidRPr="004B474B" w:rsidRDefault="00D9173E" w:rsidP="00D9173E">
      <w:pPr>
        <w:widowControl w:val="0"/>
        <w:numPr>
          <w:ilvl w:val="0"/>
          <w:numId w:val="1"/>
        </w:numPr>
        <w:shd w:val="clear" w:color="auto" w:fill="FFFFFF"/>
        <w:tabs>
          <w:tab w:val="left" w:pos="408"/>
        </w:tabs>
        <w:autoSpaceDE w:val="0"/>
        <w:autoSpaceDN w:val="0"/>
        <w:adjustRightInd w:val="0"/>
        <w:ind w:left="293"/>
        <w:jc w:val="both"/>
        <w:rPr>
          <w:color w:val="000000"/>
          <w:sz w:val="24"/>
          <w:szCs w:val="24"/>
        </w:rPr>
      </w:pPr>
      <w:r w:rsidRPr="004B474B">
        <w:rPr>
          <w:color w:val="000000"/>
          <w:spacing w:val="-3"/>
          <w:sz w:val="24"/>
          <w:szCs w:val="24"/>
        </w:rPr>
        <w:t>выплата заработной платы;</w:t>
      </w:r>
    </w:p>
    <w:p w:rsidR="00D9173E" w:rsidRPr="004B474B" w:rsidRDefault="00D9173E" w:rsidP="00D9173E">
      <w:pPr>
        <w:widowControl w:val="0"/>
        <w:numPr>
          <w:ilvl w:val="0"/>
          <w:numId w:val="1"/>
        </w:numPr>
        <w:shd w:val="clear" w:color="auto" w:fill="FFFFFF"/>
        <w:tabs>
          <w:tab w:val="left" w:pos="408"/>
          <w:tab w:val="left" w:pos="5395"/>
          <w:tab w:val="left" w:leader="hyphen" w:pos="6797"/>
        </w:tabs>
        <w:autoSpaceDE w:val="0"/>
        <w:autoSpaceDN w:val="0"/>
        <w:adjustRightInd w:val="0"/>
        <w:ind w:left="293"/>
        <w:jc w:val="both"/>
        <w:rPr>
          <w:color w:val="000000"/>
          <w:sz w:val="24"/>
          <w:szCs w:val="24"/>
        </w:rPr>
      </w:pPr>
      <w:r w:rsidRPr="004B474B">
        <w:rPr>
          <w:color w:val="000000"/>
          <w:spacing w:val="-4"/>
          <w:sz w:val="24"/>
          <w:szCs w:val="24"/>
        </w:rPr>
        <w:t>начисления на заработную плату;</w:t>
      </w:r>
    </w:p>
    <w:p w:rsidR="00D9173E" w:rsidRPr="004B474B" w:rsidRDefault="00D9173E" w:rsidP="00D9173E">
      <w:pPr>
        <w:widowControl w:val="0"/>
        <w:numPr>
          <w:ilvl w:val="0"/>
          <w:numId w:val="1"/>
        </w:numPr>
        <w:shd w:val="clear" w:color="auto" w:fill="FFFFFF"/>
        <w:tabs>
          <w:tab w:val="left" w:pos="408"/>
        </w:tabs>
        <w:autoSpaceDE w:val="0"/>
        <w:autoSpaceDN w:val="0"/>
        <w:adjustRightInd w:val="0"/>
        <w:ind w:left="293"/>
        <w:jc w:val="both"/>
        <w:rPr>
          <w:color w:val="000000"/>
          <w:sz w:val="24"/>
          <w:szCs w:val="24"/>
        </w:rPr>
      </w:pPr>
      <w:r w:rsidRPr="004B474B">
        <w:rPr>
          <w:color w:val="000000"/>
          <w:spacing w:val="-4"/>
          <w:sz w:val="24"/>
          <w:szCs w:val="24"/>
        </w:rPr>
        <w:t>социальные выплаты;</w:t>
      </w:r>
    </w:p>
    <w:p w:rsidR="00D9173E" w:rsidRPr="004B474B" w:rsidRDefault="00D9173E" w:rsidP="00D9173E">
      <w:pPr>
        <w:widowControl w:val="0"/>
        <w:numPr>
          <w:ilvl w:val="0"/>
          <w:numId w:val="1"/>
        </w:numPr>
        <w:shd w:val="clear" w:color="auto" w:fill="FFFFFF"/>
        <w:tabs>
          <w:tab w:val="left" w:pos="408"/>
        </w:tabs>
        <w:autoSpaceDE w:val="0"/>
        <w:autoSpaceDN w:val="0"/>
        <w:adjustRightInd w:val="0"/>
        <w:ind w:left="293"/>
        <w:jc w:val="both"/>
        <w:rPr>
          <w:color w:val="000000"/>
          <w:sz w:val="24"/>
          <w:szCs w:val="24"/>
        </w:rPr>
      </w:pPr>
      <w:r w:rsidRPr="004B474B">
        <w:rPr>
          <w:color w:val="000000"/>
          <w:spacing w:val="-4"/>
          <w:sz w:val="24"/>
          <w:szCs w:val="24"/>
        </w:rPr>
        <w:t xml:space="preserve">коммунальные услуги; </w:t>
      </w:r>
    </w:p>
    <w:p w:rsidR="00D9173E" w:rsidRPr="004B474B" w:rsidRDefault="00D9173E" w:rsidP="00D9173E">
      <w:pPr>
        <w:shd w:val="clear" w:color="auto" w:fill="FFFFFF"/>
        <w:tabs>
          <w:tab w:val="left" w:pos="557"/>
        </w:tabs>
        <w:spacing w:before="5"/>
        <w:ind w:left="38" w:firstLine="298"/>
        <w:jc w:val="both"/>
        <w:rPr>
          <w:color w:val="000000"/>
          <w:spacing w:val="-2"/>
          <w:sz w:val="24"/>
          <w:szCs w:val="24"/>
        </w:rPr>
      </w:pPr>
      <w:r w:rsidRPr="004B474B">
        <w:rPr>
          <w:color w:val="000000"/>
          <w:sz w:val="24"/>
          <w:szCs w:val="24"/>
        </w:rPr>
        <w:t>-</w:t>
      </w:r>
      <w:r w:rsidRPr="004B474B">
        <w:rPr>
          <w:color w:val="000000"/>
          <w:sz w:val="24"/>
          <w:szCs w:val="24"/>
        </w:rPr>
        <w:tab/>
      </w:r>
      <w:r w:rsidRPr="004B474B">
        <w:rPr>
          <w:color w:val="000000"/>
          <w:spacing w:val="-2"/>
          <w:sz w:val="24"/>
          <w:szCs w:val="24"/>
        </w:rPr>
        <w:t xml:space="preserve">взвешенный подход </w:t>
      </w:r>
      <w:r w:rsidRPr="004B474B">
        <w:rPr>
          <w:bCs/>
          <w:color w:val="000000"/>
          <w:spacing w:val="-2"/>
          <w:sz w:val="24"/>
          <w:szCs w:val="24"/>
        </w:rPr>
        <w:t xml:space="preserve">к </w:t>
      </w:r>
      <w:r w:rsidRPr="004B474B">
        <w:rPr>
          <w:color w:val="000000"/>
          <w:spacing w:val="-2"/>
          <w:sz w:val="24"/>
          <w:szCs w:val="24"/>
        </w:rPr>
        <w:t xml:space="preserve">увеличению и принятию новых расходных обязательств. </w:t>
      </w:r>
    </w:p>
    <w:p w:rsidR="00D9173E" w:rsidRPr="004B474B" w:rsidRDefault="00D9173E" w:rsidP="00D9173E">
      <w:pPr>
        <w:shd w:val="clear" w:color="auto" w:fill="FFFFFF"/>
        <w:tabs>
          <w:tab w:val="left" w:pos="557"/>
        </w:tabs>
        <w:spacing w:before="5"/>
        <w:ind w:left="38" w:firstLine="298"/>
        <w:jc w:val="both"/>
        <w:rPr>
          <w:sz w:val="24"/>
          <w:szCs w:val="24"/>
        </w:rPr>
      </w:pPr>
      <w:r w:rsidRPr="004B474B">
        <w:rPr>
          <w:color w:val="000000"/>
          <w:spacing w:val="-2"/>
          <w:sz w:val="24"/>
          <w:szCs w:val="24"/>
        </w:rPr>
        <w:t xml:space="preserve">Принятие решений по увеличению действующих и (или) </w:t>
      </w:r>
      <w:r w:rsidRPr="004B474B">
        <w:rPr>
          <w:color w:val="000000"/>
          <w:spacing w:val="-1"/>
          <w:sz w:val="24"/>
          <w:szCs w:val="24"/>
        </w:rPr>
        <w:t xml:space="preserve">установлению новых расходных обязательств должно производиться только в </w:t>
      </w:r>
      <w:proofErr w:type="gramStart"/>
      <w:r w:rsidRPr="004B474B">
        <w:rPr>
          <w:color w:val="000000"/>
          <w:spacing w:val="-3"/>
          <w:sz w:val="24"/>
          <w:szCs w:val="24"/>
        </w:rPr>
        <w:t>пределах</w:t>
      </w:r>
      <w:proofErr w:type="gramEnd"/>
      <w:r w:rsidRPr="004B474B">
        <w:rPr>
          <w:color w:val="000000"/>
          <w:spacing w:val="-3"/>
          <w:sz w:val="24"/>
          <w:szCs w:val="24"/>
        </w:rPr>
        <w:t xml:space="preserve"> имеющихся для их реализации финансовых ресурсов.</w:t>
      </w:r>
    </w:p>
    <w:p w:rsidR="00D9173E" w:rsidRPr="004B474B" w:rsidRDefault="00D9173E" w:rsidP="00D9173E">
      <w:pPr>
        <w:ind w:firstLine="284"/>
        <w:jc w:val="both"/>
        <w:rPr>
          <w:color w:val="000000"/>
          <w:sz w:val="24"/>
          <w:szCs w:val="24"/>
        </w:rPr>
      </w:pPr>
      <w:r w:rsidRPr="004B474B">
        <w:rPr>
          <w:color w:val="000000"/>
          <w:sz w:val="24"/>
          <w:szCs w:val="24"/>
        </w:rPr>
        <w:t xml:space="preserve">- </w:t>
      </w:r>
      <w:r w:rsidRPr="004B474B">
        <w:rPr>
          <w:color w:val="000000"/>
          <w:spacing w:val="-4"/>
          <w:sz w:val="24"/>
          <w:szCs w:val="24"/>
        </w:rPr>
        <w:t xml:space="preserve">недопущение образования необоснованной кредиторской задолженности. </w:t>
      </w:r>
      <w:r w:rsidRPr="004B474B">
        <w:rPr>
          <w:color w:val="000000"/>
          <w:spacing w:val="-1"/>
          <w:sz w:val="24"/>
          <w:szCs w:val="24"/>
        </w:rPr>
        <w:t>Исполнение бюджета сель</w:t>
      </w:r>
      <w:r w:rsidRPr="004B474B">
        <w:rPr>
          <w:color w:val="000000"/>
          <w:spacing w:val="-2"/>
          <w:sz w:val="24"/>
          <w:szCs w:val="24"/>
        </w:rPr>
        <w:t>ского</w:t>
      </w:r>
      <w:r w:rsidRPr="004B474B">
        <w:rPr>
          <w:color w:val="000000"/>
          <w:spacing w:val="-1"/>
          <w:sz w:val="24"/>
          <w:szCs w:val="24"/>
        </w:rPr>
        <w:t xml:space="preserve"> поселения должно осуществляться в рамках действующего </w:t>
      </w:r>
      <w:r w:rsidRPr="004B474B">
        <w:rPr>
          <w:color w:val="000000"/>
          <w:spacing w:val="3"/>
          <w:sz w:val="24"/>
          <w:szCs w:val="24"/>
        </w:rPr>
        <w:t xml:space="preserve">законодательства Российской Федерации и в соответствии </w:t>
      </w:r>
      <w:r w:rsidRPr="004B474B">
        <w:rPr>
          <w:bCs/>
          <w:color w:val="000000"/>
          <w:spacing w:val="3"/>
          <w:sz w:val="24"/>
          <w:szCs w:val="24"/>
        </w:rPr>
        <w:t xml:space="preserve">с </w:t>
      </w:r>
      <w:r w:rsidRPr="004B474B">
        <w:rPr>
          <w:color w:val="000000"/>
          <w:spacing w:val="3"/>
          <w:sz w:val="24"/>
          <w:szCs w:val="24"/>
        </w:rPr>
        <w:t xml:space="preserve">Положением о бюджетном процессе в </w:t>
      </w:r>
      <w:r w:rsidRPr="004B474B">
        <w:rPr>
          <w:color w:val="000000"/>
          <w:spacing w:val="-1"/>
          <w:sz w:val="24"/>
          <w:szCs w:val="24"/>
        </w:rPr>
        <w:t>сель</w:t>
      </w:r>
      <w:r w:rsidRPr="004B474B">
        <w:rPr>
          <w:color w:val="000000"/>
          <w:spacing w:val="-2"/>
          <w:sz w:val="24"/>
          <w:szCs w:val="24"/>
        </w:rPr>
        <w:t>ском</w:t>
      </w:r>
      <w:r w:rsidRPr="004B474B">
        <w:rPr>
          <w:color w:val="000000"/>
          <w:spacing w:val="3"/>
          <w:sz w:val="24"/>
          <w:szCs w:val="24"/>
        </w:rPr>
        <w:t xml:space="preserve"> поселении, </w:t>
      </w:r>
      <w:r w:rsidRPr="004B474B">
        <w:rPr>
          <w:color w:val="000000"/>
          <w:spacing w:val="-2"/>
          <w:sz w:val="24"/>
          <w:szCs w:val="24"/>
        </w:rPr>
        <w:t xml:space="preserve">сводной бюджетной росписью, кассовым планом исполнения бюджета </w:t>
      </w:r>
      <w:r w:rsidRPr="004B474B">
        <w:rPr>
          <w:color w:val="000000"/>
          <w:spacing w:val="-1"/>
          <w:sz w:val="24"/>
          <w:szCs w:val="24"/>
        </w:rPr>
        <w:t>сель</w:t>
      </w:r>
      <w:r w:rsidRPr="004B474B">
        <w:rPr>
          <w:color w:val="000000"/>
          <w:spacing w:val="-2"/>
          <w:sz w:val="24"/>
          <w:szCs w:val="24"/>
        </w:rPr>
        <w:t>ского</w:t>
      </w:r>
      <w:r w:rsidRPr="004B474B">
        <w:rPr>
          <w:color w:val="000000"/>
          <w:sz w:val="24"/>
          <w:szCs w:val="24"/>
        </w:rPr>
        <w:t xml:space="preserve"> поселения </w:t>
      </w:r>
    </w:p>
    <w:p w:rsidR="00D9173E" w:rsidRPr="004B474B" w:rsidRDefault="00D9173E" w:rsidP="00D9173E">
      <w:pPr>
        <w:jc w:val="both"/>
        <w:rPr>
          <w:color w:val="000000"/>
          <w:sz w:val="24"/>
          <w:szCs w:val="24"/>
        </w:rPr>
      </w:pPr>
      <w:r w:rsidRPr="004B474B">
        <w:rPr>
          <w:color w:val="000000"/>
          <w:sz w:val="24"/>
          <w:szCs w:val="24"/>
        </w:rPr>
        <w:t>   </w:t>
      </w:r>
      <w:r w:rsidRPr="004B474B">
        <w:rPr>
          <w:rStyle w:val="apple-converted-space"/>
          <w:color w:val="000000"/>
          <w:sz w:val="24"/>
          <w:szCs w:val="24"/>
        </w:rPr>
        <w:t> </w:t>
      </w:r>
      <w:r w:rsidRPr="004B474B">
        <w:rPr>
          <w:color w:val="000000"/>
          <w:sz w:val="24"/>
          <w:szCs w:val="24"/>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D9173E" w:rsidRPr="004B474B" w:rsidRDefault="00D9173E" w:rsidP="00D9173E">
      <w:pPr>
        <w:jc w:val="both"/>
        <w:rPr>
          <w:color w:val="000000"/>
          <w:sz w:val="24"/>
          <w:szCs w:val="24"/>
        </w:rPr>
      </w:pPr>
      <w:r w:rsidRPr="004B474B">
        <w:rPr>
          <w:color w:val="000000"/>
          <w:sz w:val="24"/>
          <w:szCs w:val="24"/>
        </w:rPr>
        <w:t>       </w:t>
      </w:r>
      <w:r w:rsidRPr="004B474B">
        <w:rPr>
          <w:rStyle w:val="apple-converted-space"/>
          <w:color w:val="000000"/>
          <w:sz w:val="24"/>
          <w:szCs w:val="24"/>
        </w:rPr>
        <w:t> </w:t>
      </w:r>
      <w:r w:rsidRPr="004B474B">
        <w:rPr>
          <w:color w:val="000000"/>
          <w:sz w:val="24"/>
          <w:szCs w:val="24"/>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D9173E" w:rsidRPr="004B474B" w:rsidRDefault="00D9173E" w:rsidP="00D9173E">
      <w:pPr>
        <w:jc w:val="both"/>
        <w:rPr>
          <w:sz w:val="24"/>
          <w:szCs w:val="24"/>
        </w:rPr>
      </w:pPr>
      <w:r w:rsidRPr="004B474B">
        <w:rPr>
          <w:color w:val="000000"/>
          <w:sz w:val="24"/>
          <w:szCs w:val="24"/>
        </w:rPr>
        <w:t>       </w:t>
      </w:r>
      <w:r w:rsidRPr="004B474B">
        <w:rPr>
          <w:rStyle w:val="apple-converted-space"/>
          <w:color w:val="000000"/>
          <w:sz w:val="24"/>
          <w:szCs w:val="24"/>
        </w:rPr>
        <w:t> </w:t>
      </w:r>
    </w:p>
    <w:p w:rsidR="00D9173E" w:rsidRPr="004B474B" w:rsidRDefault="00D9173E" w:rsidP="00D9173E">
      <w:pPr>
        <w:shd w:val="clear" w:color="auto" w:fill="FFFFFF"/>
        <w:ind w:firstLine="708"/>
        <w:jc w:val="both"/>
        <w:rPr>
          <w:b/>
          <w:sz w:val="24"/>
          <w:szCs w:val="24"/>
        </w:rPr>
      </w:pPr>
    </w:p>
    <w:p w:rsidR="00D9173E" w:rsidRPr="004B474B" w:rsidRDefault="00D9173E" w:rsidP="00D9173E">
      <w:pPr>
        <w:shd w:val="clear" w:color="auto" w:fill="FFFFFF"/>
        <w:autoSpaceDE w:val="0"/>
        <w:rPr>
          <w:b/>
          <w:sz w:val="24"/>
          <w:szCs w:val="24"/>
        </w:rPr>
      </w:pPr>
    </w:p>
    <w:p w:rsidR="00D9173E" w:rsidRPr="004B474B" w:rsidRDefault="00D9173E" w:rsidP="00D9173E">
      <w:pPr>
        <w:shd w:val="clear" w:color="auto" w:fill="FFFFFF"/>
        <w:autoSpaceDE w:val="0"/>
        <w:rPr>
          <w:b/>
          <w:sz w:val="24"/>
          <w:szCs w:val="24"/>
        </w:rPr>
      </w:pPr>
    </w:p>
    <w:p w:rsidR="004D6E56" w:rsidRDefault="004D6E56">
      <w:bookmarkStart w:id="0" w:name="_GoBack"/>
      <w:bookmarkEnd w:id="0"/>
    </w:p>
    <w:sectPr w:rsidR="004D6E56" w:rsidSect="009E3A1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05"/>
    <w:rsid w:val="00306B05"/>
    <w:rsid w:val="004D6E56"/>
    <w:rsid w:val="00D9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173E"/>
  </w:style>
  <w:style w:type="paragraph" w:customStyle="1" w:styleId="Default">
    <w:name w:val="Default"/>
    <w:rsid w:val="00D917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Indent"/>
    <w:basedOn w:val="a"/>
    <w:link w:val="a4"/>
    <w:uiPriority w:val="99"/>
    <w:semiHidden/>
    <w:unhideWhenUsed/>
    <w:rsid w:val="00D9173E"/>
    <w:pPr>
      <w:spacing w:after="120"/>
      <w:ind w:left="283"/>
    </w:pPr>
  </w:style>
  <w:style w:type="character" w:customStyle="1" w:styleId="a4">
    <w:name w:val="Основной текст с отступом Знак"/>
    <w:basedOn w:val="a0"/>
    <w:link w:val="a3"/>
    <w:uiPriority w:val="99"/>
    <w:semiHidden/>
    <w:rsid w:val="00D9173E"/>
    <w:rPr>
      <w:rFonts w:ascii="Times New Roman" w:eastAsia="Times New Roman" w:hAnsi="Times New Roman" w:cs="Times New Roman"/>
      <w:sz w:val="20"/>
      <w:szCs w:val="20"/>
      <w:lang w:eastAsia="ru-RU"/>
    </w:rPr>
  </w:style>
  <w:style w:type="paragraph" w:styleId="2">
    <w:name w:val="Body Text First Indent 2"/>
    <w:basedOn w:val="a3"/>
    <w:link w:val="20"/>
    <w:uiPriority w:val="99"/>
    <w:semiHidden/>
    <w:unhideWhenUsed/>
    <w:rsid w:val="00D9173E"/>
    <w:pPr>
      <w:spacing w:after="0"/>
      <w:ind w:left="360" w:firstLine="360"/>
    </w:pPr>
  </w:style>
  <w:style w:type="character" w:customStyle="1" w:styleId="20">
    <w:name w:val="Красная строка 2 Знак"/>
    <w:basedOn w:val="a4"/>
    <w:link w:val="2"/>
    <w:uiPriority w:val="99"/>
    <w:semiHidden/>
    <w:rsid w:val="00D9173E"/>
    <w:rPr>
      <w:rFonts w:ascii="Times New Roman" w:eastAsia="Times New Roman" w:hAnsi="Times New Roman" w:cs="Times New Roman"/>
      <w:sz w:val="20"/>
      <w:szCs w:val="20"/>
      <w:lang w:eastAsia="ru-RU"/>
    </w:rPr>
  </w:style>
  <w:style w:type="character" w:customStyle="1" w:styleId="grame">
    <w:name w:val="grame"/>
    <w:basedOn w:val="a0"/>
    <w:rsid w:val="00D91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173E"/>
  </w:style>
  <w:style w:type="paragraph" w:customStyle="1" w:styleId="Default">
    <w:name w:val="Default"/>
    <w:rsid w:val="00D917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Indent"/>
    <w:basedOn w:val="a"/>
    <w:link w:val="a4"/>
    <w:uiPriority w:val="99"/>
    <w:semiHidden/>
    <w:unhideWhenUsed/>
    <w:rsid w:val="00D9173E"/>
    <w:pPr>
      <w:spacing w:after="120"/>
      <w:ind w:left="283"/>
    </w:pPr>
  </w:style>
  <w:style w:type="character" w:customStyle="1" w:styleId="a4">
    <w:name w:val="Основной текст с отступом Знак"/>
    <w:basedOn w:val="a0"/>
    <w:link w:val="a3"/>
    <w:uiPriority w:val="99"/>
    <w:semiHidden/>
    <w:rsid w:val="00D9173E"/>
    <w:rPr>
      <w:rFonts w:ascii="Times New Roman" w:eastAsia="Times New Roman" w:hAnsi="Times New Roman" w:cs="Times New Roman"/>
      <w:sz w:val="20"/>
      <w:szCs w:val="20"/>
      <w:lang w:eastAsia="ru-RU"/>
    </w:rPr>
  </w:style>
  <w:style w:type="paragraph" w:styleId="2">
    <w:name w:val="Body Text First Indent 2"/>
    <w:basedOn w:val="a3"/>
    <w:link w:val="20"/>
    <w:uiPriority w:val="99"/>
    <w:semiHidden/>
    <w:unhideWhenUsed/>
    <w:rsid w:val="00D9173E"/>
    <w:pPr>
      <w:spacing w:after="0"/>
      <w:ind w:left="360" w:firstLine="360"/>
    </w:pPr>
  </w:style>
  <w:style w:type="character" w:customStyle="1" w:styleId="20">
    <w:name w:val="Красная строка 2 Знак"/>
    <w:basedOn w:val="a4"/>
    <w:link w:val="2"/>
    <w:uiPriority w:val="99"/>
    <w:semiHidden/>
    <w:rsid w:val="00D9173E"/>
    <w:rPr>
      <w:rFonts w:ascii="Times New Roman" w:eastAsia="Times New Roman" w:hAnsi="Times New Roman" w:cs="Times New Roman"/>
      <w:sz w:val="20"/>
      <w:szCs w:val="20"/>
      <w:lang w:eastAsia="ru-RU"/>
    </w:rPr>
  </w:style>
  <w:style w:type="character" w:customStyle="1" w:styleId="grame">
    <w:name w:val="grame"/>
    <w:basedOn w:val="a0"/>
    <w:rsid w:val="00D9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9259</Characters>
  <Application>Microsoft Office Word</Application>
  <DocSecurity>0</DocSecurity>
  <Lines>77</Lines>
  <Paragraphs>21</Paragraphs>
  <ScaleCrop>false</ScaleCrop>
  <Company>SPecialiST RePack</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2018-12-14T10:38:00Z</dcterms:created>
  <dcterms:modified xsi:type="dcterms:W3CDTF">2018-12-14T10:39:00Z</dcterms:modified>
</cp:coreProperties>
</file>