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МОЛОДЕЖНОГО МУНИЦИПАЛЬНОГО ОБРАЗОВАНИЯ ПЕРЕЛЮБСКОГО МУНИЦИПАЛЬНОГО РАЙРНА  САРАТОВСКОЙ ОБЛАСТИ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.12.2018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15 п. 4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210646">
        <w:rPr>
          <w:rFonts w:ascii="Times New Roman" w:hAnsi="Times New Roman" w:cs="Times New Roman"/>
          <w:b/>
          <w:sz w:val="28"/>
          <w:szCs w:val="28"/>
        </w:rPr>
        <w:t>пос. Молодежный</w:t>
      </w:r>
    </w:p>
    <w:p w:rsidR="004D7F63" w:rsidRPr="00210646" w:rsidRDefault="004D7F63" w:rsidP="004D7F63">
      <w:pPr>
        <w:rPr>
          <w:rFonts w:ascii="Times New Roman" w:hAnsi="Times New Roman" w:cs="Times New Roman"/>
          <w:b/>
          <w:sz w:val="28"/>
          <w:szCs w:val="28"/>
        </w:rPr>
      </w:pPr>
    </w:p>
    <w:p w:rsidR="004D7F63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рассмотрения </w:t>
      </w:r>
    </w:p>
    <w:p w:rsidR="004D7F63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 xml:space="preserve">обращений граждан в органы местного самоуправления </w:t>
      </w:r>
    </w:p>
    <w:p w:rsidR="004D7F63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 xml:space="preserve">Молодёжного муниципального образования  </w:t>
      </w:r>
    </w:p>
    <w:p w:rsidR="004D7F63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Саратовской области </w:t>
      </w:r>
    </w:p>
    <w:p w:rsidR="004D7F63" w:rsidRPr="00F248B7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>в новой редакции.</w:t>
      </w:r>
    </w:p>
    <w:p w:rsidR="004D7F63" w:rsidRPr="00F248B7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Нижегородской области", ч.ч. 1, 4 ст. 7 Федерального закона от 06.10.2003 года № 131-ФЗ «Об общих принципах организации местного самоуправления в Российской Федерации», Уставом Молодёжного муниципального образования Перелюбского муниципального района Саратовской области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рассмотрения обращений граждан в органы местного самоуправления Молодёжного муниципального образования  Перелюбского муниципального района Саратовской области в новой редакции согласно приложению № 1.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Молодёжного муниципального образования от 04.08.2007 года № 5 п. 1 «О Порядке и сроках рассмотрения обращений в органы местного самоуправления Молодёжного  муниципального образования».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Глава Молодёжного муниципального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            С.А.  Мирнов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решению Совета Молодёжного Мо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14.12.2018 года №  15 п. 4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органы местного самоуправления Молодёжного муниципального образования  Перелюбского муниципального района Саратовской области.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1.1. Настоящее Положение о порядке рассмотрения обращений граждан в органы местного самоуправления Молодёжного муниципального образования  Перелюбского муниципального района Саратовской области (далее - Положение) определяет порядок регистрации и рассмотрения обращений граждан, контроля за их исполнением, организации личного приема граждан.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Федерального закона от 2 мая 2006 года № 59-ФЗ "О порядке рассмотрения обращений граждан Российской Федерации" (далее - Федеральный закон № 59-ФЗ), Закона Саратовской  области от 31 июля 2018 года № 73-ЗСО "О дополнительных гарантиях права граждан на обращение".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1.3. Администрация Молодёжного муниципального образования  Перелюбского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Место нахождения Администрации Молодёжного МО: 413755, Саратовская область Перелюбский район п. Молодёжный ул. Чапаева д. 31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График работы Совета Молодёжного МО: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Понедельник - пятница - 9.00 - 16.00;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Перерыв на обед - 12.00 - 13.00;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Телефон для справок: 8-845(75)36-1-03.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1.4. Информация о порядке организации личного приема и рассмотрения обращений граждан предоставляется непосредственно в помещениях администрации Молодёжного МО, а также по телефону и посредством ее размещения: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на официальном сайте администрации Перелюбского муниципального района Саратовской области в подразделе «Муниципальные образования»: http// adm-perelyb.ru. (далее - Сайт);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-   на информационном стенде администрации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На информационном стенде  администрации Молодёжного МО размещается следующая информация: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нормативных правовых актов, содержащих нормы, регулирующие деятельность по рассмотрению обращений граждан;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текста настоящего Положения;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краткое описание порядка организации личного приема и рассмотрения обращений граждан;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  -  справочная информация о должностных лицах администрации Молодёжного МО: Ф.И.О. Главы администрации Молодёжного МО Перелюбского муниципального района Саратовской области и специалистов, ответственных за организацию личного приема и 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Молодёжного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1.5. Граждане могут направить в администрацию Молодёжного МО: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обращение по почтовому адресу: 413755, Саратовская область Перелюбский район п. Молодёжный ул. Чапаева д. 31;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обращение по факсу: 8-845(75)36-1-03;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обращение в форме электронного документа путем заполнения в установленном порядке специальной формы на официальном сайте администрации Перелюбского муниципального района, а также по адресу электронной почты администрации Молодёжного МО: a.molodezhnoemo@mail.ru. О фактах коррупционных проявлений в администрации Молодёжного МО  гражданин может сообщить по телефону 8-845(75)36-1-03.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2.1.1. Обращение, а также документы, связанные с его рассмотрением, принимаются специалистами администрации Молодёжного МО. При поступлении письменного обращения специалист (далее - должностное лицо, ответственное за прием обращений):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проверяет правильность указания адресата и целостность упаковки корреспонденции, возвращает на почту невскрытыми ошибочно поступившие (не по адресу) письма;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2.1.2. Все поступающие в администрацию Молодёжного МО обращения граждан подлежат обязательной регистрации в журнале регистрации обращений граждан в течение трех дней со дня поступления путем занесения соответствующих данных.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2.1.3. Обращение гражданина (с материалами к обращению) направляется Главе администрации Молодёжного МО в день регистрации, в случае поступления обращения после 18.00 - на следующий рабочий день.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 Порядок работы с зарегистрированными обращениями.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2.2.1. Обращение, поступившее в администрацию Молодёжного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Письменное обращение гражданина в обязательном порядке должно содержать либо наименование администрации Молодёжного МО, либо фамилию, имя, отчество Главы администрации Молодёжного МО, либо его должность. Также гражданин указывает свои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Обращение гражданина, поступившее в Администрации Молодёжного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Глава Молодёжного МО вправе устанавливать сокращенные сроки рассмотрения отдельных обращений граждан.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2.2.3. 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Молодёжного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2.2.4. Письменное обращение, содержащее вопросы, решение которых не входит в компетенцию Администрации Молодёжного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2.2.5.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Молодёжного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Если текст письменного обращения не поддается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обращениями, и при этом в обращении не приводятся новые доводы или обстоятельства, Глава Молодёжного МО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Молодёжного МО. О данном решении уведомляется гражданин, направивший обращение.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 поступления в Администрацию Молодёжного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Молодёжного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Молодёжного МО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2.2.6. В случае, если решение поставленных в письменном обращении вопросов наряду с вопросами, относящимися к компетенции Администрации Молодёжного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2.2.7.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2.2.8 Дополнительные гарантии прав для граждан при приеме и регистрации обращения согласно Закона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информацию о регистрации его обращения,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сроках его рассмотрения,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2.2.9. О возврате документов, приложенных к обращению (согласно Закона Саратовской области от 31.07.2018 N 73-ЗСО).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2.3.1. После рассмотрения Главой Молодёжного МО поступивших обращений граждан они передаются на согласно резолюции.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2.3.2. Должностное лицо, ответственное за рассмотрение обращения, в соответствующем структурном подразделении Администрации Молодёжного МО: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Ответ на обращение оформляется на бланке Администрации Молодёжного МО в соответствии с Инструкцией по делопроизводству в органах исполнительной власти Саратовской области и их структурных подразделениях, и подписывается Главой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Документы, связанные с рассмотрением обращений граждан, имеют специальный индекс.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2.3.6. Ответ на обращение направляется в форме электронного документа по адресу электронной почты, указанному в обращении, поступившем в Администрацию Молодёжного МО в форме электронного документа, и в письменной форме по почтовому адресу, указанному в обращении, поступившем в Администрации Молодёжного МО в письменной форме (только в случае, если гражданин изложил такую просьбу в обращении и указал дополнительные адреса для направления ответа).. Кроме того, на поступившее в Администрацию Молодёжного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N 59-ФЗ на официальном сайте Администрации Перелюбского муниципального района в информационно-телекоммуникационной сети "Интернет".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(должностного лица), к которому может быть направлена жалоба.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3.1. Личный прием граждан по вопросам, отнесенным к компетенции Администрации Молодёжного МО, проводится в целях поддержания непосредственных контактов Администрации Молодёжного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Молодёжного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48B7">
        <w:rPr>
          <w:rFonts w:ascii="Times New Roman" w:hAnsi="Times New Roman" w:cs="Times New Roman"/>
          <w:sz w:val="24"/>
          <w:szCs w:val="24"/>
        </w:rPr>
        <w:t>В помещении гражданин должен иметь доступ к основным нормативным правовым актам, регулирующим полномочия и сферу компетенции Администрации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3.2. Личный прием граждан осуществляется Главой Молодёжного МО ежедневно с 10.00 до 12.00 ч. в служебном кабинете по адресу: п. Молодёжный ул. Чапаева д. 31. Запись на личный прием производится ежедневно с 8.00 до 16.00 по телефону 8-845(75)36-1-03.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Информация о личном приеме граждан размещается на официальном сайте Администрации Перелюбского муниципального района, а также на информационном стенде в Администрации Молодёжного МО и иных местах, доступных для посетителей.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3.3. Должностное лицо Администрации Молодёжного МО, уполномоченное на ведение графика личного приема граждан Главой Молодёжного МО: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лиц, указанных в пункте 3.2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3.4. По решению Директора или заместителя Директора к участию в проведении им приема граждан могут привлекаться иные государственные гражданские служащие Администрации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инвалиды первой группы и их опекуны, родители, опекуны и попечители детей-инвалидов;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родители, явившиеся на личный прием с ребенком в возрасте до трех лет;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иные категории граждан в соответствии с частью 7 статьи 13 Федерального закона от 02.05.2006 № 59-ФЗ "О порядке рассмотрения обращений граждан Российской Федерации" в редакции Федерального закона от 03.11.2015 № 305-ФЗ "О внесении изменения в статью 13 Федерального закона "О порядке рассмотрения обращений граждан Российской Федерации";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члены Совета Федерации Федерального Собрания Российской Федерации;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Государственной Думы Федерального Собрания Российской Федерации;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Законодательного Собрания Саратовской области;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выборные должностные лица местного самоуправления по предъявлению удостоверения;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Герои Российской Федерации и полные кавалеры ордена Славы по вопросам, регулируемым Законом Российской Федерации от 15.01.1993 № 4301-1 "О статусе Героев Советского Союза, Героев Российской Федерации и полных кавалеров ордена Славы".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Содержание устного обращения гражданина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3.8. Если поставленные гражданином вопросы не входят в компетенцию Администрации Молодёжного МО, гражданину дается разъяснение, куда и в каком порядке ему следует обратиться.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оставить заявление в письменной форме, которое в установленном настоящим Положением порядке подлежит регистрации и последующему направлению на рассмотрение и разрешение по существу в соответствии с их компетенцией.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3.10. В случае необходимости Глава Молодёжного МО дает поручения должностным лицам  Администрации Молодёжного МО о подготовке необходимых материалов по рассматриваемому вопросу.</w:t>
      </w: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 w:rsidRPr="00210646">
        <w:rPr>
          <w:rFonts w:ascii="Times New Roman" w:hAnsi="Times New Roman" w:cs="Times New Roman"/>
          <w:b/>
          <w:sz w:val="24"/>
          <w:szCs w:val="24"/>
        </w:rPr>
        <w:t>4. Ответственность сотрудников за рассмотрение обращений граждан.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Должностные лица Администрации Молодёжного МО несут персональную ответственность за всестороннее, полное и своевременное рассмотрение обращений, поступивших в Администрации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210646" w:rsidRDefault="004D7F63" w:rsidP="004D7F6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5. Контроль и обобщение результатов работы по рассмотрению обращений граждан.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Контроль за поступившим обращением начинается с момента его регистрации и заканчивается при регистрации ответа его автору.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5.2. Контроль за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5.3. Контроль за соблюдением сроков рассмотрения обращений граждан осуществляется на основании сведений, содержащихся в журнале регистрации обращений граждан. 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5.4. Контроль за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5.5. Снятие обращения с контроля осуществляет Глава Молодёжного МО.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в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Молодёжного МО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Перелюбского муниципального района Саратовской области.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Форма журнала учета обращений граждан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478"/>
        <w:gridCol w:w="2402"/>
        <w:gridCol w:w="1848"/>
        <w:gridCol w:w="2587"/>
      </w:tblGrid>
      <w:tr w:rsidR="004D7F63" w:rsidRPr="00210646" w:rsidTr="00242B8E">
        <w:trPr>
          <w:trHeight w:val="15"/>
        </w:trPr>
        <w:tc>
          <w:tcPr>
            <w:tcW w:w="739" w:type="dxa"/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63" w:rsidRPr="00210646" w:rsidTr="00242B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Дата личного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4D7F63" w:rsidRPr="00210646" w:rsidTr="00242B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D7F63" w:rsidRPr="00210646" w:rsidRDefault="004D7F63" w:rsidP="0024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в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органы местного самоуправления Молодёжного МО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Перелюбского муниципального района Саратовской области. </w:t>
      </w:r>
    </w:p>
    <w:p w:rsidR="004D7F63" w:rsidRPr="00F248B7" w:rsidRDefault="004D7F63" w:rsidP="004D7F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ab/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4D7F63" w:rsidRPr="00210646" w:rsidRDefault="004D7F63" w:rsidP="004D7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Pr="00F248B7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4D7F63" w:rsidRDefault="004D7F63" w:rsidP="004D7F63">
      <w:pPr>
        <w:rPr>
          <w:rFonts w:ascii="Times New Roman" w:hAnsi="Times New Roman" w:cs="Times New Roman"/>
          <w:sz w:val="24"/>
          <w:szCs w:val="24"/>
        </w:rPr>
      </w:pPr>
    </w:p>
    <w:p w:rsidR="00A70CE7" w:rsidRDefault="00A70CE7"/>
    <w:sectPr w:rsidR="00A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CF"/>
    <w:rsid w:val="00465BCF"/>
    <w:rsid w:val="004D7F63"/>
    <w:rsid w:val="00A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4629</Words>
  <Characters>26389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2018-12-20T19:09:00Z</dcterms:created>
  <dcterms:modified xsi:type="dcterms:W3CDTF">2018-12-20T19:10:00Z</dcterms:modified>
</cp:coreProperties>
</file>