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900" w:rsidRPr="007B0BB1" w:rsidRDefault="00125900" w:rsidP="00125900">
      <w:pPr>
        <w:pStyle w:val="a3"/>
        <w:spacing w:after="0"/>
        <w:rPr>
          <w:sz w:val="28"/>
          <w:szCs w:val="28"/>
        </w:rPr>
      </w:pPr>
      <w:r w:rsidRPr="007B0BB1">
        <w:rPr>
          <w:sz w:val="28"/>
          <w:szCs w:val="28"/>
        </w:rPr>
        <w:t>СОВЕТ</w:t>
      </w:r>
    </w:p>
    <w:p w:rsidR="00125900" w:rsidRPr="007B0BB1" w:rsidRDefault="00125900" w:rsidP="00125900">
      <w:pPr>
        <w:pStyle w:val="a3"/>
        <w:spacing w:after="0"/>
        <w:rPr>
          <w:sz w:val="28"/>
          <w:szCs w:val="28"/>
        </w:rPr>
      </w:pPr>
      <w:r w:rsidRPr="007B0BB1">
        <w:rPr>
          <w:sz w:val="28"/>
          <w:szCs w:val="28"/>
        </w:rPr>
        <w:t>МОЛОДЕЖНОГО МУНИЦИПАЛЬНОГО ОБРАЗОВАНИЯ</w:t>
      </w:r>
    </w:p>
    <w:p w:rsidR="00125900" w:rsidRPr="007B0BB1" w:rsidRDefault="00125900" w:rsidP="00125900">
      <w:pPr>
        <w:jc w:val="center"/>
        <w:rPr>
          <w:rFonts w:ascii="Times New Roman" w:hAnsi="Times New Roman" w:cs="Times New Roman"/>
          <w:b/>
          <w:sz w:val="28"/>
          <w:szCs w:val="28"/>
        </w:rPr>
      </w:pPr>
      <w:r w:rsidRPr="007B0BB1">
        <w:rPr>
          <w:rFonts w:ascii="Times New Roman" w:hAnsi="Times New Roman" w:cs="Times New Roman"/>
          <w:b/>
          <w:sz w:val="28"/>
          <w:szCs w:val="28"/>
        </w:rPr>
        <w:t>ПЕРЕЛЮБСКОГО   МУНИЦИПАЛЬНОГО   РАЙОНА</w:t>
      </w:r>
      <w:r w:rsidRPr="007B0BB1">
        <w:rPr>
          <w:rFonts w:ascii="Times New Roman" w:hAnsi="Times New Roman" w:cs="Times New Roman"/>
          <w:sz w:val="28"/>
          <w:szCs w:val="28"/>
        </w:rPr>
        <w:t xml:space="preserve">    </w:t>
      </w:r>
    </w:p>
    <w:p w:rsidR="00125900" w:rsidRDefault="00125900" w:rsidP="00125900">
      <w:pPr>
        <w:jc w:val="center"/>
        <w:rPr>
          <w:rFonts w:ascii="Times New Roman" w:hAnsi="Times New Roman" w:cs="Times New Roman"/>
          <w:b/>
          <w:sz w:val="28"/>
          <w:szCs w:val="28"/>
        </w:rPr>
      </w:pPr>
      <w:r w:rsidRPr="007B0BB1">
        <w:rPr>
          <w:rFonts w:ascii="Times New Roman" w:hAnsi="Times New Roman" w:cs="Times New Roman"/>
          <w:b/>
          <w:sz w:val="28"/>
          <w:szCs w:val="28"/>
        </w:rPr>
        <w:t>САРАТОВСКОЙ ОБЛАСТИ</w:t>
      </w:r>
    </w:p>
    <w:p w:rsidR="00125900" w:rsidRPr="007B0BB1" w:rsidRDefault="00125900" w:rsidP="00125900">
      <w:pPr>
        <w:pStyle w:val="a3"/>
        <w:spacing w:after="0"/>
        <w:jc w:val="left"/>
        <w:rPr>
          <w:sz w:val="28"/>
          <w:szCs w:val="28"/>
        </w:rPr>
      </w:pPr>
    </w:p>
    <w:p w:rsidR="00125900" w:rsidRDefault="00125900" w:rsidP="00125900">
      <w:pPr>
        <w:pStyle w:val="a3"/>
        <w:spacing w:after="0"/>
        <w:rPr>
          <w:sz w:val="28"/>
          <w:szCs w:val="28"/>
        </w:rPr>
      </w:pPr>
      <w:r w:rsidRPr="007B0BB1">
        <w:rPr>
          <w:sz w:val="28"/>
          <w:szCs w:val="28"/>
        </w:rPr>
        <w:t>РЕШЕНИЕ</w:t>
      </w:r>
    </w:p>
    <w:p w:rsidR="00125900" w:rsidRDefault="00125900" w:rsidP="00125900">
      <w:pPr>
        <w:pStyle w:val="a3"/>
        <w:spacing w:after="0"/>
        <w:rPr>
          <w:sz w:val="28"/>
          <w:szCs w:val="28"/>
        </w:rPr>
      </w:pPr>
    </w:p>
    <w:p w:rsidR="00125900" w:rsidRPr="007B0BB1" w:rsidRDefault="00125900" w:rsidP="00125900">
      <w:pPr>
        <w:pStyle w:val="a3"/>
        <w:spacing w:after="0"/>
        <w:rPr>
          <w:sz w:val="28"/>
          <w:szCs w:val="28"/>
        </w:rPr>
      </w:pPr>
    </w:p>
    <w:p w:rsidR="00125900" w:rsidRDefault="00125900" w:rsidP="00125900">
      <w:pPr>
        <w:rPr>
          <w:rFonts w:ascii="Times New Roman" w:hAnsi="Times New Roman" w:cs="Times New Roman"/>
          <w:b/>
          <w:sz w:val="28"/>
          <w:szCs w:val="28"/>
        </w:rPr>
      </w:pPr>
      <w:bookmarkStart w:id="0" w:name="_GoBack"/>
      <w:r>
        <w:rPr>
          <w:rFonts w:ascii="Times New Roman" w:hAnsi="Times New Roman" w:cs="Times New Roman"/>
          <w:b/>
          <w:sz w:val="28"/>
          <w:szCs w:val="28"/>
        </w:rPr>
        <w:t>от  02.12.2022 года                         № 18 п.2</w:t>
      </w:r>
      <w:r w:rsidRPr="007B0BB1">
        <w:rPr>
          <w:rFonts w:ascii="Times New Roman" w:hAnsi="Times New Roman" w:cs="Times New Roman"/>
          <w:b/>
          <w:sz w:val="28"/>
          <w:szCs w:val="28"/>
        </w:rPr>
        <w:t xml:space="preserve">                       п. </w:t>
      </w:r>
      <w:proofErr w:type="gramStart"/>
      <w:r w:rsidRPr="007B0BB1">
        <w:rPr>
          <w:rFonts w:ascii="Times New Roman" w:hAnsi="Times New Roman" w:cs="Times New Roman"/>
          <w:b/>
          <w:sz w:val="28"/>
          <w:szCs w:val="28"/>
        </w:rPr>
        <w:t>Молодежный</w:t>
      </w:r>
      <w:proofErr w:type="gramEnd"/>
    </w:p>
    <w:p w:rsidR="00125900" w:rsidRDefault="00125900" w:rsidP="00125900">
      <w:pPr>
        <w:rPr>
          <w:rFonts w:ascii="Times New Roman" w:hAnsi="Times New Roman" w:cs="Times New Roman"/>
          <w:b/>
          <w:sz w:val="28"/>
          <w:szCs w:val="28"/>
        </w:rPr>
      </w:pPr>
    </w:p>
    <w:p w:rsidR="00125900" w:rsidRPr="00FE3FC4" w:rsidRDefault="00125900" w:rsidP="00125900">
      <w:pPr>
        <w:rPr>
          <w:rFonts w:ascii="Times New Roman" w:hAnsi="Times New Roman" w:cs="Times New Roman"/>
          <w:b/>
          <w:sz w:val="24"/>
          <w:szCs w:val="28"/>
        </w:rPr>
      </w:pPr>
    </w:p>
    <w:p w:rsidR="00125900" w:rsidRPr="00FE3FC4" w:rsidRDefault="00125900" w:rsidP="00125900">
      <w:pPr>
        <w:widowControl w:val="0"/>
        <w:autoSpaceDE w:val="0"/>
        <w:autoSpaceDN w:val="0"/>
        <w:adjustRightInd w:val="0"/>
        <w:jc w:val="left"/>
        <w:rPr>
          <w:rFonts w:ascii="Times New Roman" w:eastAsia="Times New Roman" w:hAnsi="Times New Roman" w:cs="Times New Roman"/>
          <w:b/>
          <w:sz w:val="28"/>
          <w:szCs w:val="28"/>
          <w:lang w:eastAsia="ru-RU"/>
        </w:rPr>
      </w:pPr>
      <w:r w:rsidRPr="00FE3FC4">
        <w:rPr>
          <w:rFonts w:ascii="Times New Roman" w:eastAsia="Times New Roman" w:hAnsi="Times New Roman" w:cs="Times New Roman"/>
          <w:b/>
          <w:bCs/>
          <w:sz w:val="28"/>
          <w:szCs w:val="28"/>
          <w:lang w:eastAsia="ru-RU"/>
        </w:rPr>
        <w:t xml:space="preserve">Об утверждении </w:t>
      </w:r>
      <w:bookmarkStart w:id="1" w:name="_Hlk106229148"/>
      <w:r w:rsidRPr="00FE3FC4">
        <w:rPr>
          <w:rFonts w:ascii="Times New Roman" w:eastAsia="Times New Roman" w:hAnsi="Times New Roman" w:cs="Times New Roman"/>
          <w:b/>
          <w:sz w:val="28"/>
          <w:szCs w:val="28"/>
          <w:lang w:eastAsia="ru-RU"/>
        </w:rPr>
        <w:t xml:space="preserve">Положения </w:t>
      </w:r>
      <w:proofErr w:type="gramStart"/>
      <w:r w:rsidRPr="00FE3FC4">
        <w:rPr>
          <w:rFonts w:ascii="Times New Roman" w:eastAsia="Times New Roman" w:hAnsi="Times New Roman" w:cs="Times New Roman"/>
          <w:b/>
          <w:sz w:val="28"/>
          <w:szCs w:val="28"/>
          <w:lang w:eastAsia="ru-RU"/>
        </w:rPr>
        <w:t>о</w:t>
      </w:r>
      <w:proofErr w:type="gramEnd"/>
      <w:r w:rsidRPr="00FE3FC4">
        <w:rPr>
          <w:rFonts w:ascii="Times New Roman" w:eastAsia="Times New Roman" w:hAnsi="Times New Roman" w:cs="Times New Roman"/>
          <w:b/>
          <w:sz w:val="28"/>
          <w:szCs w:val="28"/>
          <w:lang w:eastAsia="ru-RU"/>
        </w:rPr>
        <w:t xml:space="preserve"> территориальном общественном </w:t>
      </w:r>
    </w:p>
    <w:p w:rsidR="00125900" w:rsidRPr="00FE3FC4" w:rsidRDefault="00125900" w:rsidP="00125900">
      <w:pPr>
        <w:widowControl w:val="0"/>
        <w:autoSpaceDE w:val="0"/>
        <w:autoSpaceDN w:val="0"/>
        <w:adjustRightInd w:val="0"/>
        <w:jc w:val="left"/>
        <w:rPr>
          <w:rFonts w:ascii="Times New Roman" w:eastAsia="Times New Roman" w:hAnsi="Times New Roman" w:cs="Times New Roman"/>
          <w:b/>
          <w:bCs/>
          <w:sz w:val="28"/>
          <w:szCs w:val="28"/>
          <w:lang w:eastAsia="ru-RU"/>
        </w:rPr>
      </w:pPr>
      <w:proofErr w:type="gramStart"/>
      <w:r w:rsidRPr="00FE3FC4">
        <w:rPr>
          <w:rFonts w:ascii="Times New Roman" w:eastAsia="Times New Roman" w:hAnsi="Times New Roman" w:cs="Times New Roman"/>
          <w:b/>
          <w:sz w:val="28"/>
          <w:szCs w:val="28"/>
          <w:lang w:eastAsia="ru-RU"/>
        </w:rPr>
        <w:t>самоуправлении</w:t>
      </w:r>
      <w:proofErr w:type="gramEnd"/>
      <w:r w:rsidRPr="00FE3FC4">
        <w:rPr>
          <w:rFonts w:ascii="Times New Roman" w:eastAsia="Times New Roman" w:hAnsi="Times New Roman" w:cs="Times New Roman"/>
          <w:b/>
          <w:bCs/>
          <w:sz w:val="28"/>
          <w:szCs w:val="28"/>
          <w:lang w:eastAsia="ru-RU"/>
        </w:rPr>
        <w:t xml:space="preserve"> в Молодёжном муниципальном образовании </w:t>
      </w:r>
    </w:p>
    <w:p w:rsidR="00125900" w:rsidRPr="00FE3FC4" w:rsidRDefault="00125900" w:rsidP="00125900">
      <w:pPr>
        <w:widowControl w:val="0"/>
        <w:autoSpaceDE w:val="0"/>
        <w:autoSpaceDN w:val="0"/>
        <w:adjustRightInd w:val="0"/>
        <w:jc w:val="left"/>
        <w:rPr>
          <w:rFonts w:ascii="Times New Roman" w:eastAsia="Times New Roman" w:hAnsi="Times New Roman" w:cs="Times New Roman"/>
          <w:b/>
          <w:bCs/>
          <w:sz w:val="28"/>
          <w:szCs w:val="28"/>
          <w:lang w:eastAsia="ru-RU"/>
        </w:rPr>
      </w:pPr>
      <w:proofErr w:type="spellStart"/>
      <w:r w:rsidRPr="00FE3FC4">
        <w:rPr>
          <w:rFonts w:ascii="Times New Roman" w:eastAsia="Times New Roman" w:hAnsi="Times New Roman" w:cs="Times New Roman"/>
          <w:b/>
          <w:bCs/>
          <w:sz w:val="28"/>
          <w:szCs w:val="28"/>
          <w:lang w:eastAsia="ru-RU"/>
        </w:rPr>
        <w:t>Перелюбского</w:t>
      </w:r>
      <w:proofErr w:type="spellEnd"/>
      <w:r w:rsidRPr="00FE3FC4">
        <w:rPr>
          <w:rFonts w:ascii="Times New Roman" w:eastAsia="Times New Roman" w:hAnsi="Times New Roman" w:cs="Times New Roman"/>
          <w:b/>
          <w:bCs/>
          <w:sz w:val="28"/>
          <w:szCs w:val="28"/>
          <w:lang w:eastAsia="ru-RU"/>
        </w:rPr>
        <w:t xml:space="preserve"> муниципального района Саратовской области</w:t>
      </w:r>
      <w:bookmarkEnd w:id="1"/>
      <w:r w:rsidRPr="00FE3FC4">
        <w:rPr>
          <w:rFonts w:ascii="Times New Roman" w:eastAsia="Times New Roman" w:hAnsi="Times New Roman" w:cs="Times New Roman"/>
          <w:b/>
          <w:bCs/>
          <w:sz w:val="28"/>
          <w:szCs w:val="28"/>
          <w:lang w:eastAsia="ru-RU"/>
        </w:rPr>
        <w:t>.</w:t>
      </w:r>
    </w:p>
    <w:p w:rsidR="00125900" w:rsidRPr="00FE3FC4" w:rsidRDefault="00125900" w:rsidP="00125900">
      <w:pPr>
        <w:widowControl w:val="0"/>
        <w:autoSpaceDE w:val="0"/>
        <w:autoSpaceDN w:val="0"/>
        <w:adjustRightInd w:val="0"/>
        <w:jc w:val="center"/>
        <w:rPr>
          <w:rFonts w:ascii="Times New Roman" w:eastAsia="Times New Roman" w:hAnsi="Times New Roman" w:cs="Times New Roman"/>
          <w:b/>
          <w:bCs/>
          <w:sz w:val="28"/>
          <w:szCs w:val="28"/>
          <w:lang w:eastAsia="ru-RU"/>
        </w:rPr>
      </w:pPr>
    </w:p>
    <w:bookmarkEnd w:id="0"/>
    <w:p w:rsidR="00125900" w:rsidRPr="00FE3FC4" w:rsidRDefault="00125900" w:rsidP="00125900">
      <w:pPr>
        <w:widowControl w:val="0"/>
        <w:autoSpaceDE w:val="0"/>
        <w:autoSpaceDN w:val="0"/>
        <w:adjustRightInd w:val="0"/>
        <w:rPr>
          <w:rFonts w:ascii="Times New Roman" w:eastAsia="Times New Roman" w:hAnsi="Times New Roman" w:cs="Times New Roman"/>
          <w:sz w:val="28"/>
          <w:szCs w:val="28"/>
          <w:lang w:eastAsia="ru-RU"/>
        </w:rPr>
      </w:pPr>
    </w:p>
    <w:p w:rsidR="00125900" w:rsidRDefault="00125900" w:rsidP="00125900">
      <w:pPr>
        <w:ind w:firstLine="708"/>
        <w:rPr>
          <w:rFonts w:ascii="Times New Roman" w:eastAsia="Times New Roman" w:hAnsi="Times New Roman" w:cs="Times New Roman"/>
          <w:color w:val="000000"/>
          <w:sz w:val="28"/>
          <w:szCs w:val="24"/>
          <w:lang w:eastAsia="ru-RU"/>
        </w:rPr>
      </w:pPr>
      <w:r w:rsidRPr="00FE3FC4">
        <w:rPr>
          <w:rFonts w:ascii="Times New Roman" w:eastAsia="Times New Roman" w:hAnsi="Times New Roman" w:cs="Times New Roman"/>
          <w:sz w:val="28"/>
          <w:szCs w:val="28"/>
          <w:lang w:eastAsia="ru-RU"/>
        </w:rPr>
        <w:t xml:space="preserve">На основании ч. 11 ст. 27 Федерального закона от 06.10.2003 № 131-ФЗ «Об общих принципах организации местного самоуправления в Российской Федерации», Устава Молодёжного муниципального образования </w:t>
      </w:r>
      <w:proofErr w:type="spellStart"/>
      <w:r w:rsidRPr="00FE3FC4">
        <w:rPr>
          <w:rFonts w:ascii="Times New Roman" w:eastAsia="Times New Roman" w:hAnsi="Times New Roman" w:cs="Times New Roman"/>
          <w:sz w:val="28"/>
          <w:szCs w:val="28"/>
          <w:lang w:eastAsia="ru-RU"/>
        </w:rPr>
        <w:t>Перелюбского</w:t>
      </w:r>
      <w:proofErr w:type="spellEnd"/>
      <w:r w:rsidRPr="00FE3FC4">
        <w:rPr>
          <w:rFonts w:ascii="Times New Roman" w:eastAsia="Times New Roman" w:hAnsi="Times New Roman" w:cs="Times New Roman"/>
          <w:sz w:val="28"/>
          <w:szCs w:val="28"/>
          <w:lang w:eastAsia="ru-RU"/>
        </w:rPr>
        <w:t xml:space="preserve"> муниципального района Саратовкой области</w:t>
      </w:r>
      <w:r w:rsidRPr="00FE3FC4">
        <w:rPr>
          <w:rFonts w:ascii="Times New Roman" w:eastAsia="Times New Roman" w:hAnsi="Times New Roman" w:cs="Times New Roman"/>
          <w:color w:val="000000"/>
          <w:sz w:val="28"/>
          <w:szCs w:val="28"/>
          <w:lang w:eastAsia="ru-RU"/>
        </w:rPr>
        <w:t xml:space="preserve">, Совет </w:t>
      </w:r>
      <w:r w:rsidRPr="00FE3FC4">
        <w:rPr>
          <w:rFonts w:ascii="Times New Roman" w:eastAsia="Times New Roman" w:hAnsi="Times New Roman" w:cs="Times New Roman"/>
          <w:sz w:val="28"/>
          <w:szCs w:val="28"/>
          <w:lang w:eastAsia="ru-RU"/>
        </w:rPr>
        <w:t>Молодёжного</w:t>
      </w:r>
      <w:r w:rsidRPr="00FE3FC4">
        <w:rPr>
          <w:rFonts w:ascii="Times New Roman" w:eastAsia="Times New Roman" w:hAnsi="Times New Roman" w:cs="Times New Roman"/>
          <w:color w:val="000000"/>
          <w:sz w:val="28"/>
          <w:szCs w:val="28"/>
          <w:lang w:eastAsia="ru-RU"/>
        </w:rPr>
        <w:t xml:space="preserve"> муниципального</w:t>
      </w:r>
      <w:r w:rsidRPr="00FE3FC4">
        <w:rPr>
          <w:rFonts w:ascii="Times New Roman" w:eastAsia="Times New Roman" w:hAnsi="Times New Roman" w:cs="Times New Roman"/>
          <w:color w:val="000000"/>
          <w:sz w:val="28"/>
          <w:szCs w:val="24"/>
          <w:lang w:eastAsia="ru-RU"/>
        </w:rPr>
        <w:t xml:space="preserve"> образования </w:t>
      </w:r>
      <w:proofErr w:type="spellStart"/>
      <w:r w:rsidRPr="00FE3FC4">
        <w:rPr>
          <w:rFonts w:ascii="Times New Roman" w:eastAsia="Times New Roman" w:hAnsi="Times New Roman" w:cs="Times New Roman"/>
          <w:color w:val="000000"/>
          <w:sz w:val="28"/>
          <w:szCs w:val="24"/>
          <w:lang w:eastAsia="ru-RU"/>
        </w:rPr>
        <w:t>Перелюбского</w:t>
      </w:r>
      <w:proofErr w:type="spellEnd"/>
      <w:r w:rsidRPr="00FE3FC4">
        <w:rPr>
          <w:rFonts w:ascii="Times New Roman" w:eastAsia="Times New Roman" w:hAnsi="Times New Roman" w:cs="Times New Roman"/>
          <w:color w:val="000000"/>
          <w:sz w:val="28"/>
          <w:szCs w:val="24"/>
          <w:lang w:eastAsia="ru-RU"/>
        </w:rPr>
        <w:t xml:space="preserve"> муниципального района Саратовской области</w:t>
      </w:r>
    </w:p>
    <w:p w:rsidR="00125900" w:rsidRPr="00FE3FC4" w:rsidRDefault="00125900" w:rsidP="00125900">
      <w:pPr>
        <w:ind w:firstLine="708"/>
        <w:rPr>
          <w:rFonts w:ascii="Times New Roman" w:eastAsia="Times New Roman" w:hAnsi="Times New Roman" w:cs="Times New Roman"/>
          <w:color w:val="000000"/>
          <w:sz w:val="28"/>
          <w:szCs w:val="24"/>
          <w:lang w:eastAsia="ru-RU"/>
        </w:rPr>
      </w:pPr>
    </w:p>
    <w:p w:rsidR="00125900" w:rsidRPr="00FE3FC4" w:rsidRDefault="00125900" w:rsidP="00125900">
      <w:pPr>
        <w:ind w:firstLine="708"/>
        <w:rPr>
          <w:rFonts w:ascii="Times New Roman" w:eastAsia="Times New Roman" w:hAnsi="Times New Roman" w:cs="Times New Roman"/>
          <w:color w:val="000000"/>
          <w:sz w:val="28"/>
          <w:szCs w:val="24"/>
          <w:lang w:eastAsia="ru-RU"/>
        </w:rPr>
      </w:pPr>
    </w:p>
    <w:p w:rsidR="00125900" w:rsidRPr="00FE3FC4" w:rsidRDefault="00125900" w:rsidP="00125900">
      <w:pPr>
        <w:jc w:val="left"/>
        <w:rPr>
          <w:rFonts w:ascii="Times New Roman" w:eastAsia="Times New Roman" w:hAnsi="Times New Roman" w:cs="Times New Roman"/>
          <w:b/>
          <w:color w:val="000000"/>
          <w:sz w:val="28"/>
          <w:szCs w:val="24"/>
          <w:lang w:eastAsia="ru-RU"/>
        </w:rPr>
      </w:pPr>
      <w:r w:rsidRPr="00FE3FC4">
        <w:rPr>
          <w:rFonts w:ascii="Times New Roman" w:eastAsia="Times New Roman" w:hAnsi="Times New Roman" w:cs="Times New Roman"/>
          <w:b/>
          <w:color w:val="000000"/>
          <w:sz w:val="28"/>
          <w:szCs w:val="24"/>
          <w:lang w:eastAsia="ru-RU"/>
        </w:rPr>
        <w:t>РЕШИЛ:</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i/>
          <w:sz w:val="28"/>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8"/>
          <w:szCs w:val="28"/>
          <w:lang w:eastAsia="ru-RU"/>
        </w:rPr>
      </w:pPr>
      <w:r w:rsidRPr="00FE3FC4">
        <w:rPr>
          <w:rFonts w:ascii="Times New Roman" w:eastAsia="Times New Roman" w:hAnsi="Times New Roman" w:cs="Times New Roman"/>
          <w:sz w:val="28"/>
          <w:szCs w:val="28"/>
          <w:lang w:eastAsia="ru-RU"/>
        </w:rPr>
        <w:t>1. Утвердить Положение о территориальном общественном самоуправлении</w:t>
      </w:r>
      <w:r w:rsidRPr="00FE3FC4">
        <w:rPr>
          <w:rFonts w:ascii="Times New Roman" w:eastAsia="Times New Roman" w:hAnsi="Times New Roman" w:cs="Times New Roman"/>
          <w:bCs/>
          <w:sz w:val="28"/>
          <w:szCs w:val="28"/>
          <w:lang w:eastAsia="ru-RU"/>
        </w:rPr>
        <w:t xml:space="preserve"> в Молодёжном муниципальном образовании </w:t>
      </w:r>
      <w:proofErr w:type="spellStart"/>
      <w:r w:rsidRPr="00FE3FC4">
        <w:rPr>
          <w:rFonts w:ascii="Times New Roman" w:eastAsia="Times New Roman" w:hAnsi="Times New Roman" w:cs="Times New Roman"/>
          <w:bCs/>
          <w:sz w:val="28"/>
          <w:szCs w:val="28"/>
          <w:lang w:eastAsia="ru-RU"/>
        </w:rPr>
        <w:t>Перелюбского</w:t>
      </w:r>
      <w:proofErr w:type="spellEnd"/>
      <w:r w:rsidRPr="00FE3FC4">
        <w:rPr>
          <w:rFonts w:ascii="Times New Roman" w:eastAsia="Times New Roman" w:hAnsi="Times New Roman" w:cs="Times New Roman"/>
          <w:bCs/>
          <w:sz w:val="28"/>
          <w:szCs w:val="28"/>
          <w:lang w:eastAsia="ru-RU"/>
        </w:rPr>
        <w:t xml:space="preserve"> муниципального района Саратовской области</w:t>
      </w:r>
      <w:r w:rsidRPr="00FE3FC4">
        <w:rPr>
          <w:rFonts w:ascii="Times New Roman" w:eastAsia="Times New Roman" w:hAnsi="Times New Roman" w:cs="Times New Roman"/>
          <w:sz w:val="28"/>
          <w:szCs w:val="28"/>
          <w:lang w:eastAsia="ru-RU"/>
        </w:rPr>
        <w:t xml:space="preserve"> согласно приложению к настоящему постановлению.</w:t>
      </w:r>
    </w:p>
    <w:p w:rsidR="00125900" w:rsidRPr="00FE3FC4" w:rsidRDefault="00125900" w:rsidP="0012590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FE3FC4">
        <w:rPr>
          <w:rFonts w:ascii="Times New Roman" w:hAnsi="Times New Roman"/>
          <w:color w:val="000000"/>
          <w:sz w:val="28"/>
          <w:szCs w:val="24"/>
        </w:rPr>
        <w:t xml:space="preserve">          </w:t>
      </w:r>
      <w:r w:rsidRPr="00FE3FC4">
        <w:rPr>
          <w:rFonts w:ascii="Times New Roman" w:eastAsia="Times New Roman" w:hAnsi="Times New Roman" w:cs="Times New Roman"/>
          <w:sz w:val="28"/>
          <w:szCs w:val="28"/>
          <w:lang w:eastAsia="ru-RU"/>
        </w:rPr>
        <w:t xml:space="preserve">4.  Настоящее решение подлежит официальному опубликованию (обнародованию) размещением на щитах объявлений и официальном сайте администрации Молодёжного муниципального образования  в сети Интернет </w:t>
      </w:r>
      <w:proofErr w:type="spellStart"/>
      <w:r w:rsidRPr="00FE3FC4">
        <w:rPr>
          <w:rFonts w:ascii="Times New Roman" w:eastAsia="Times New Roman" w:hAnsi="Times New Roman" w:cs="Times New Roman"/>
          <w:sz w:val="28"/>
          <w:szCs w:val="28"/>
          <w:lang w:eastAsia="ru-RU"/>
        </w:rPr>
        <w:t>http</w:t>
      </w:r>
      <w:proofErr w:type="spellEnd"/>
      <w:r w:rsidRPr="00FE3FC4">
        <w:rPr>
          <w:rFonts w:ascii="Times New Roman" w:eastAsia="Times New Roman" w:hAnsi="Times New Roman" w:cs="Times New Roman"/>
          <w:sz w:val="28"/>
          <w:szCs w:val="28"/>
          <w:lang w:eastAsia="ru-RU"/>
        </w:rPr>
        <w:t xml:space="preserve">//молодёжное64.рф.  </w:t>
      </w:r>
    </w:p>
    <w:p w:rsidR="00125900" w:rsidRPr="00FE3FC4" w:rsidRDefault="00125900" w:rsidP="0012590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r w:rsidRPr="00FE3FC4">
        <w:rPr>
          <w:rFonts w:ascii="Times New Roman" w:eastAsia="Times New Roman" w:hAnsi="Times New Roman" w:cs="Times New Roman"/>
          <w:sz w:val="28"/>
          <w:szCs w:val="28"/>
          <w:lang w:eastAsia="ru-RU"/>
        </w:rPr>
        <w:t xml:space="preserve">          5.  Настоящее решение вступает в силу после его официального опубликования.</w:t>
      </w:r>
    </w:p>
    <w:p w:rsidR="00125900" w:rsidRDefault="00125900" w:rsidP="0012590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125900" w:rsidRDefault="00125900" w:rsidP="0012590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125900" w:rsidRPr="00FE3FC4" w:rsidRDefault="00125900" w:rsidP="0012590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125900" w:rsidRPr="00FE3FC4" w:rsidRDefault="00125900" w:rsidP="00125900">
      <w:pPr>
        <w:tabs>
          <w:tab w:val="left" w:pos="6390"/>
        </w:tabs>
        <w:overflowPunct w:val="0"/>
        <w:autoSpaceDE w:val="0"/>
        <w:autoSpaceDN w:val="0"/>
        <w:adjustRightInd w:val="0"/>
        <w:spacing w:line="238" w:lineRule="auto"/>
        <w:jc w:val="left"/>
        <w:textAlignment w:val="baseline"/>
        <w:rPr>
          <w:rFonts w:ascii="Times New Roman" w:eastAsia="Times New Roman" w:hAnsi="Times New Roman" w:cs="Times New Roman"/>
          <w:sz w:val="28"/>
          <w:szCs w:val="28"/>
          <w:lang w:eastAsia="ru-RU"/>
        </w:rPr>
      </w:pPr>
    </w:p>
    <w:p w:rsidR="00125900" w:rsidRPr="00FE3FC4" w:rsidRDefault="00125900" w:rsidP="00125900">
      <w:pPr>
        <w:suppressAutoHyphens/>
        <w:autoSpaceDE w:val="0"/>
        <w:rPr>
          <w:rFonts w:ascii="Times New Roman" w:eastAsia="Times New Roman" w:hAnsi="Times New Roman" w:cs="Times New Roman"/>
          <w:sz w:val="28"/>
          <w:szCs w:val="28"/>
          <w:lang w:eastAsia="zh-CN"/>
        </w:rPr>
      </w:pPr>
      <w:r w:rsidRPr="00FE3FC4">
        <w:rPr>
          <w:rFonts w:ascii="Times New Roman" w:eastAsia="Times New Roman" w:hAnsi="Times New Roman" w:cs="Times New Roman"/>
          <w:sz w:val="28"/>
          <w:szCs w:val="28"/>
          <w:lang w:eastAsia="zh-CN"/>
        </w:rPr>
        <w:t xml:space="preserve">Глава </w:t>
      </w:r>
      <w:proofErr w:type="gramStart"/>
      <w:r w:rsidRPr="00FE3FC4">
        <w:rPr>
          <w:rFonts w:ascii="Times New Roman" w:eastAsia="Times New Roman" w:hAnsi="Times New Roman" w:cs="Times New Roman"/>
          <w:bCs/>
          <w:sz w:val="28"/>
          <w:szCs w:val="28"/>
          <w:lang w:eastAsia="ru-RU"/>
        </w:rPr>
        <w:t>Молодёжного</w:t>
      </w:r>
      <w:proofErr w:type="gramEnd"/>
      <w:r w:rsidRPr="00FE3FC4">
        <w:rPr>
          <w:rFonts w:ascii="Times New Roman" w:eastAsia="Times New Roman" w:hAnsi="Times New Roman" w:cs="Times New Roman"/>
          <w:sz w:val="28"/>
          <w:szCs w:val="28"/>
          <w:lang w:eastAsia="zh-CN"/>
        </w:rPr>
        <w:t xml:space="preserve"> муниципального </w:t>
      </w:r>
    </w:p>
    <w:p w:rsidR="00125900" w:rsidRPr="00FE3FC4" w:rsidRDefault="00125900" w:rsidP="00125900">
      <w:pPr>
        <w:suppressAutoHyphens/>
        <w:autoSpaceDE w:val="0"/>
        <w:rPr>
          <w:rFonts w:ascii="Times New Roman" w:eastAsia="Times New Roman" w:hAnsi="Times New Roman" w:cs="Times New Roman"/>
          <w:sz w:val="28"/>
          <w:szCs w:val="28"/>
          <w:lang w:eastAsia="zh-CN"/>
        </w:rPr>
      </w:pPr>
      <w:r w:rsidRPr="00FE3FC4">
        <w:rPr>
          <w:rFonts w:ascii="Times New Roman" w:eastAsia="Times New Roman" w:hAnsi="Times New Roman" w:cs="Times New Roman"/>
          <w:sz w:val="28"/>
          <w:szCs w:val="28"/>
          <w:lang w:eastAsia="zh-CN"/>
        </w:rPr>
        <w:t xml:space="preserve">образования                                                   </w:t>
      </w:r>
      <w:r>
        <w:rPr>
          <w:rFonts w:ascii="Times New Roman" w:eastAsia="Times New Roman" w:hAnsi="Times New Roman" w:cs="Times New Roman"/>
          <w:sz w:val="28"/>
          <w:szCs w:val="28"/>
          <w:lang w:eastAsia="zh-CN"/>
        </w:rPr>
        <w:t xml:space="preserve">                            </w:t>
      </w:r>
      <w:proofErr w:type="spellStart"/>
      <w:r w:rsidRPr="00FE3FC4">
        <w:rPr>
          <w:rFonts w:ascii="Times New Roman" w:eastAsia="Times New Roman" w:hAnsi="Times New Roman" w:cs="Times New Roman"/>
          <w:sz w:val="28"/>
          <w:szCs w:val="28"/>
          <w:lang w:eastAsia="zh-CN"/>
        </w:rPr>
        <w:t>Алишанин</w:t>
      </w:r>
      <w:proofErr w:type="spellEnd"/>
      <w:r w:rsidRPr="00FE3FC4">
        <w:rPr>
          <w:rFonts w:ascii="Times New Roman" w:eastAsia="Times New Roman" w:hAnsi="Times New Roman" w:cs="Times New Roman"/>
          <w:sz w:val="28"/>
          <w:szCs w:val="28"/>
          <w:lang w:eastAsia="zh-CN"/>
        </w:rPr>
        <w:t xml:space="preserve"> С.Н.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8"/>
          <w:szCs w:val="28"/>
          <w:lang w:eastAsia="ru-RU"/>
        </w:rPr>
      </w:pPr>
    </w:p>
    <w:p w:rsidR="00125900" w:rsidRDefault="00125900" w:rsidP="00125900">
      <w:pPr>
        <w:widowControl w:val="0"/>
        <w:autoSpaceDE w:val="0"/>
        <w:autoSpaceDN w:val="0"/>
        <w:adjustRightInd w:val="0"/>
        <w:ind w:left="5812"/>
        <w:outlineLvl w:val="0"/>
        <w:rPr>
          <w:rFonts w:ascii="Times New Roman" w:eastAsia="Times New Roman" w:hAnsi="Times New Roman" w:cs="Times New Roman"/>
          <w:sz w:val="24"/>
          <w:szCs w:val="28"/>
          <w:lang w:eastAsia="ru-RU"/>
        </w:rPr>
      </w:pPr>
    </w:p>
    <w:p w:rsidR="00125900" w:rsidRDefault="00125900" w:rsidP="00125900">
      <w:pPr>
        <w:widowControl w:val="0"/>
        <w:autoSpaceDE w:val="0"/>
        <w:autoSpaceDN w:val="0"/>
        <w:adjustRightInd w:val="0"/>
        <w:ind w:left="5812"/>
        <w:outlineLvl w:val="0"/>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left="5812"/>
        <w:outlineLvl w:val="0"/>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left="5812"/>
        <w:jc w:val="right"/>
        <w:outlineLvl w:val="0"/>
        <w:rPr>
          <w:rFonts w:ascii="Times New Roman" w:eastAsia="Times New Roman" w:hAnsi="Times New Roman" w:cs="Times New Roman"/>
          <w:sz w:val="20"/>
          <w:szCs w:val="28"/>
          <w:lang w:eastAsia="ru-RU"/>
        </w:rPr>
      </w:pPr>
      <w:r w:rsidRPr="00FE3FC4">
        <w:rPr>
          <w:rFonts w:ascii="Times New Roman" w:eastAsia="Times New Roman" w:hAnsi="Times New Roman" w:cs="Times New Roman"/>
          <w:sz w:val="20"/>
          <w:szCs w:val="28"/>
          <w:lang w:eastAsia="ru-RU"/>
        </w:rPr>
        <w:t xml:space="preserve">Приложение </w:t>
      </w:r>
    </w:p>
    <w:p w:rsidR="00125900" w:rsidRDefault="00125900" w:rsidP="00125900">
      <w:pPr>
        <w:widowControl w:val="0"/>
        <w:autoSpaceDE w:val="0"/>
        <w:autoSpaceDN w:val="0"/>
        <w:adjustRightInd w:val="0"/>
        <w:ind w:left="5812"/>
        <w:jc w:val="right"/>
        <w:outlineLvl w:val="0"/>
        <w:rPr>
          <w:rFonts w:ascii="Times New Roman" w:eastAsia="Times New Roman" w:hAnsi="Times New Roman" w:cs="Times New Roman"/>
          <w:sz w:val="20"/>
          <w:szCs w:val="28"/>
          <w:lang w:eastAsia="ru-RU"/>
        </w:rPr>
      </w:pPr>
      <w:r w:rsidRPr="00FE3FC4">
        <w:rPr>
          <w:rFonts w:ascii="Times New Roman" w:eastAsia="Times New Roman" w:hAnsi="Times New Roman" w:cs="Times New Roman"/>
          <w:sz w:val="20"/>
          <w:szCs w:val="28"/>
          <w:lang w:eastAsia="ru-RU"/>
        </w:rPr>
        <w:t xml:space="preserve">к решению Совета </w:t>
      </w:r>
      <w:r>
        <w:rPr>
          <w:rFonts w:ascii="Times New Roman" w:eastAsia="Times New Roman" w:hAnsi="Times New Roman" w:cs="Times New Roman"/>
          <w:sz w:val="20"/>
          <w:szCs w:val="28"/>
          <w:lang w:eastAsia="ru-RU"/>
        </w:rPr>
        <w:t>Молодёжного МО</w:t>
      </w:r>
    </w:p>
    <w:p w:rsidR="00125900" w:rsidRPr="00FE3FC4" w:rsidRDefault="00125900" w:rsidP="00125900">
      <w:pPr>
        <w:widowControl w:val="0"/>
        <w:autoSpaceDE w:val="0"/>
        <w:autoSpaceDN w:val="0"/>
        <w:adjustRightInd w:val="0"/>
        <w:ind w:left="5812"/>
        <w:jc w:val="right"/>
        <w:outlineLvl w:val="0"/>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от 02.12.2022 года №  18 п.2</w:t>
      </w:r>
    </w:p>
    <w:p w:rsidR="00125900" w:rsidRPr="00FE3FC4" w:rsidRDefault="00125900" w:rsidP="00125900">
      <w:pPr>
        <w:widowControl w:val="0"/>
        <w:autoSpaceDE w:val="0"/>
        <w:autoSpaceDN w:val="0"/>
        <w:adjustRightInd w:val="0"/>
        <w:rPr>
          <w:rFonts w:ascii="Times New Roman" w:eastAsia="Times New Roman" w:hAnsi="Times New Roman" w:cs="Times New Roman"/>
          <w:sz w:val="24"/>
          <w:szCs w:val="28"/>
          <w:lang w:eastAsia="ru-RU"/>
        </w:rPr>
      </w:pPr>
    </w:p>
    <w:p w:rsidR="00125900" w:rsidRDefault="00125900" w:rsidP="00125900">
      <w:pPr>
        <w:widowControl w:val="0"/>
        <w:autoSpaceDE w:val="0"/>
        <w:autoSpaceDN w:val="0"/>
        <w:adjustRightInd w:val="0"/>
        <w:ind w:firstLine="709"/>
        <w:jc w:val="center"/>
        <w:rPr>
          <w:rFonts w:ascii="Times New Roman" w:eastAsia="Times New Roman" w:hAnsi="Times New Roman" w:cs="Times New Roman"/>
          <w:b/>
          <w:bCs/>
          <w:sz w:val="24"/>
          <w:szCs w:val="28"/>
          <w:lang w:eastAsia="ru-RU"/>
        </w:rPr>
      </w:pPr>
      <w:bookmarkStart w:id="2" w:name="Par39"/>
      <w:bookmarkEnd w:id="2"/>
      <w:r w:rsidRPr="00FE3FC4">
        <w:rPr>
          <w:rFonts w:ascii="Times New Roman" w:eastAsia="Times New Roman" w:hAnsi="Times New Roman" w:cs="Times New Roman"/>
          <w:b/>
          <w:bCs/>
          <w:sz w:val="24"/>
          <w:szCs w:val="28"/>
          <w:lang w:eastAsia="ru-RU"/>
        </w:rPr>
        <w:t xml:space="preserve">Положение </w:t>
      </w:r>
    </w:p>
    <w:p w:rsidR="00125900" w:rsidRPr="00FE3FC4" w:rsidRDefault="00125900" w:rsidP="00125900">
      <w:pPr>
        <w:widowControl w:val="0"/>
        <w:autoSpaceDE w:val="0"/>
        <w:autoSpaceDN w:val="0"/>
        <w:adjustRightInd w:val="0"/>
        <w:ind w:firstLine="709"/>
        <w:jc w:val="center"/>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о территориальном обществен</w:t>
      </w:r>
      <w:r>
        <w:rPr>
          <w:rFonts w:ascii="Times New Roman" w:eastAsia="Times New Roman" w:hAnsi="Times New Roman" w:cs="Times New Roman"/>
          <w:b/>
          <w:bCs/>
          <w:sz w:val="24"/>
          <w:szCs w:val="28"/>
          <w:lang w:eastAsia="ru-RU"/>
        </w:rPr>
        <w:t>ном самоуправлении в Молодёжном</w:t>
      </w:r>
      <w:r w:rsidRPr="00FE3FC4">
        <w:rPr>
          <w:rFonts w:ascii="Times New Roman" w:eastAsia="Times New Roman" w:hAnsi="Times New Roman" w:cs="Times New Roman"/>
          <w:b/>
          <w:bCs/>
          <w:sz w:val="24"/>
          <w:szCs w:val="28"/>
          <w:lang w:eastAsia="ru-RU"/>
        </w:rPr>
        <w:t xml:space="preserve"> муниципальном образовании </w:t>
      </w:r>
      <w:proofErr w:type="spellStart"/>
      <w:r w:rsidRPr="00FE3FC4">
        <w:rPr>
          <w:rFonts w:ascii="Times New Roman" w:eastAsia="Times New Roman" w:hAnsi="Times New Roman" w:cs="Times New Roman"/>
          <w:b/>
          <w:bCs/>
          <w:sz w:val="24"/>
          <w:szCs w:val="28"/>
          <w:lang w:eastAsia="ru-RU"/>
        </w:rPr>
        <w:t>Перелюбского</w:t>
      </w:r>
      <w:proofErr w:type="spellEnd"/>
      <w:r w:rsidRPr="00FE3FC4">
        <w:rPr>
          <w:rFonts w:ascii="Times New Roman" w:eastAsia="Times New Roman" w:hAnsi="Times New Roman" w:cs="Times New Roman"/>
          <w:b/>
          <w:bCs/>
          <w:sz w:val="24"/>
          <w:szCs w:val="28"/>
          <w:lang w:eastAsia="ru-RU"/>
        </w:rPr>
        <w:t xml:space="preserve"> муниципального района Саратовской области</w:t>
      </w:r>
      <w:r>
        <w:rPr>
          <w:rFonts w:ascii="Times New Roman" w:eastAsia="Times New Roman" w:hAnsi="Times New Roman" w:cs="Times New Roman"/>
          <w:b/>
          <w:bCs/>
          <w:sz w:val="24"/>
          <w:szCs w:val="28"/>
          <w:lang w:eastAsia="ru-RU"/>
        </w:rPr>
        <w:t>.</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1. Общие положения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1.1. Настоящее Положение определяет порядок организации и осуществления территориального общественн</w:t>
      </w:r>
      <w:r>
        <w:rPr>
          <w:rFonts w:ascii="Times New Roman" w:eastAsia="Times New Roman" w:hAnsi="Times New Roman" w:cs="Times New Roman"/>
          <w:sz w:val="24"/>
          <w:szCs w:val="28"/>
          <w:lang w:eastAsia="ru-RU"/>
        </w:rPr>
        <w:t>ого самоуправления в Молодёжном</w:t>
      </w:r>
      <w:r w:rsidRPr="00FE3FC4">
        <w:rPr>
          <w:rFonts w:ascii="Times New Roman" w:eastAsia="Times New Roman" w:hAnsi="Times New Roman" w:cs="Times New Roman"/>
          <w:sz w:val="24"/>
          <w:szCs w:val="28"/>
          <w:lang w:eastAsia="ru-RU"/>
        </w:rPr>
        <w:t xml:space="preserve"> муниципальном образовании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и распространяется на территориальные общественные самоуправления, созданные после официального вступления его в силу.</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1.2. Под территориальным общественным самоуправлением понимается самоорганизация граждан по месту их жительства </w:t>
      </w:r>
      <w:proofErr w:type="gramStart"/>
      <w:r w:rsidRPr="00FE3FC4">
        <w:rPr>
          <w:rFonts w:ascii="Times New Roman" w:eastAsia="Times New Roman" w:hAnsi="Times New Roman" w:cs="Times New Roman"/>
          <w:sz w:val="24"/>
          <w:szCs w:val="28"/>
          <w:lang w:eastAsia="ru-RU"/>
        </w:rPr>
        <w:t>на части те</w:t>
      </w:r>
      <w:r>
        <w:rPr>
          <w:rFonts w:ascii="Times New Roman" w:eastAsia="Times New Roman" w:hAnsi="Times New Roman" w:cs="Times New Roman"/>
          <w:sz w:val="24"/>
          <w:szCs w:val="28"/>
          <w:lang w:eastAsia="ru-RU"/>
        </w:rPr>
        <w:t>рритории</w:t>
      </w:r>
      <w:proofErr w:type="gramEnd"/>
      <w:r>
        <w:rPr>
          <w:rFonts w:ascii="Times New Roman" w:eastAsia="Times New Roman" w:hAnsi="Times New Roman" w:cs="Times New Roman"/>
          <w:sz w:val="24"/>
          <w:szCs w:val="28"/>
          <w:lang w:eastAsia="ru-RU"/>
        </w:rPr>
        <w:t xml:space="preserve"> Молодёжного </w:t>
      </w:r>
      <w:r w:rsidRPr="00FE3FC4">
        <w:rPr>
          <w:rFonts w:ascii="Times New Roman" w:eastAsia="Times New Roman" w:hAnsi="Times New Roman" w:cs="Times New Roman"/>
          <w:sz w:val="24"/>
          <w:szCs w:val="28"/>
          <w:lang w:eastAsia="ru-RU"/>
        </w:rPr>
        <w:t xml:space="preserve">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для самостоятельного и под свою ответственность осуществления собственных инициатив по вопросам местного значения.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Территориальное общественное самоуправление является составной частью системы местного самоуправления, служит реализации принципов народовластия на территории местного сообщества и призвано обеспечить развитие инициативы и расширение возможностей самостоятельного решения населением вопросов социально-экономического развития соответствующей территории, укрепление гарантий реализации прав и свобод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1.3. Территориальное общественное самоуправле</w:t>
      </w:r>
      <w:r>
        <w:rPr>
          <w:rFonts w:ascii="Times New Roman" w:eastAsia="Times New Roman" w:hAnsi="Times New Roman" w:cs="Times New Roman"/>
          <w:sz w:val="24"/>
          <w:szCs w:val="28"/>
          <w:lang w:eastAsia="ru-RU"/>
        </w:rPr>
        <w:t>ние осуществляется в Молодёжном</w:t>
      </w:r>
      <w:r w:rsidRPr="00FE3FC4">
        <w:rPr>
          <w:rFonts w:ascii="Times New Roman" w:eastAsia="Times New Roman" w:hAnsi="Times New Roman" w:cs="Times New Roman"/>
          <w:sz w:val="24"/>
          <w:szCs w:val="28"/>
          <w:lang w:eastAsia="ru-RU"/>
        </w:rPr>
        <w:t xml:space="preserve"> муниципальном образовании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непосредственно населением путем проведения общих собраний и конференций граждан, а также через создаваемые органы территориального общественного самоуправления и (или) выборных лиц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1.4. Территориальное общественное самоуправление считается учрежденным с момента регистрации устава территориального общественного самоуправл</w:t>
      </w:r>
      <w:r>
        <w:rPr>
          <w:rFonts w:ascii="Times New Roman" w:eastAsia="Times New Roman" w:hAnsi="Times New Roman" w:cs="Times New Roman"/>
          <w:sz w:val="24"/>
          <w:szCs w:val="28"/>
          <w:lang w:eastAsia="ru-RU"/>
        </w:rPr>
        <w:t>ения администрацией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в </w:t>
      </w:r>
      <w:hyperlink r:id="rId5" w:anchor="Par233" w:tooltip="ПОРЯДОК" w:history="1">
        <w:r w:rsidRPr="00FE3FC4">
          <w:rPr>
            <w:rFonts w:ascii="Times New Roman" w:eastAsia="Times New Roman" w:hAnsi="Times New Roman" w:cs="Times New Roman"/>
            <w:color w:val="0000FF"/>
            <w:sz w:val="24"/>
            <w:szCs w:val="28"/>
            <w:u w:val="single"/>
            <w:lang w:eastAsia="ru-RU"/>
          </w:rPr>
          <w:t>порядке</w:t>
        </w:r>
      </w:hyperlink>
      <w:r w:rsidRPr="00FE3FC4">
        <w:rPr>
          <w:rFonts w:ascii="Times New Roman" w:eastAsia="Times New Roman" w:hAnsi="Times New Roman" w:cs="Times New Roman"/>
          <w:sz w:val="24"/>
          <w:szCs w:val="28"/>
          <w:lang w:eastAsia="ru-RU"/>
        </w:rPr>
        <w:t>, установленном решени</w:t>
      </w:r>
      <w:r>
        <w:rPr>
          <w:rFonts w:ascii="Times New Roman" w:eastAsia="Times New Roman" w:hAnsi="Times New Roman" w:cs="Times New Roman"/>
          <w:sz w:val="24"/>
          <w:szCs w:val="28"/>
          <w:lang w:eastAsia="ru-RU"/>
        </w:rPr>
        <w:t>ем Совета депутатов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25900" w:rsidRPr="00FE3FC4" w:rsidRDefault="00125900" w:rsidP="00125900">
      <w:pPr>
        <w:widowControl w:val="0"/>
        <w:autoSpaceDE w:val="0"/>
        <w:autoSpaceDN w:val="0"/>
        <w:adjustRightInd w:val="0"/>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2. Принципы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Территориальное </w:t>
      </w:r>
      <w:r>
        <w:rPr>
          <w:rFonts w:ascii="Times New Roman" w:eastAsia="Times New Roman" w:hAnsi="Times New Roman" w:cs="Times New Roman"/>
          <w:sz w:val="24"/>
          <w:szCs w:val="28"/>
          <w:lang w:eastAsia="ru-RU"/>
        </w:rPr>
        <w:t>общественное самоуправление в Молодёжном</w:t>
      </w:r>
      <w:r w:rsidRPr="00FE3FC4">
        <w:rPr>
          <w:rFonts w:ascii="Times New Roman" w:eastAsia="Times New Roman" w:hAnsi="Times New Roman" w:cs="Times New Roman"/>
          <w:sz w:val="24"/>
          <w:szCs w:val="28"/>
          <w:lang w:eastAsia="ru-RU"/>
        </w:rPr>
        <w:t xml:space="preserve"> муниципальном образовании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осуществляется на принципах:</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законности;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защиты прав и интересов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свободного волеизъявления граждан через собрания, конференции;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FE3FC4">
        <w:rPr>
          <w:rFonts w:ascii="Times New Roman" w:eastAsia="Times New Roman" w:hAnsi="Times New Roman" w:cs="Times New Roman"/>
          <w:sz w:val="24"/>
          <w:szCs w:val="28"/>
          <w:lang w:eastAsia="ru-RU"/>
        </w:rPr>
        <w:t xml:space="preserve">выборности, самостоятельности органов территориального общественного </w:t>
      </w:r>
      <w:r w:rsidRPr="00FE3FC4">
        <w:rPr>
          <w:rFonts w:ascii="Times New Roman" w:eastAsia="Times New Roman" w:hAnsi="Times New Roman" w:cs="Times New Roman"/>
          <w:sz w:val="24"/>
          <w:szCs w:val="28"/>
          <w:lang w:eastAsia="ru-RU"/>
        </w:rPr>
        <w:lastRenderedPageBreak/>
        <w:t>самоуправления, их подконтрольности населению и ответственности за решение вопросов, отнесенных к их компетенции;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широкого участия граждан в выработке, принятии и реализации решений местного значения;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сочетания интересов граждан, проживающих на соответствующей территории и интересов граждан всего муниципального образования;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гласности и учета общественного мнения.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3. Право граждан на участие в территориальном общественном</w:t>
      </w:r>
      <w:r>
        <w:rPr>
          <w:rFonts w:ascii="Times New Roman" w:eastAsia="Times New Roman" w:hAnsi="Times New Roman" w:cs="Times New Roman"/>
          <w:b/>
          <w:bCs/>
          <w:sz w:val="24"/>
          <w:szCs w:val="28"/>
          <w:lang w:eastAsia="ru-RU"/>
        </w:rPr>
        <w:t xml:space="preserve"> </w:t>
      </w:r>
      <w:r w:rsidRPr="00FE3FC4">
        <w:rPr>
          <w:rFonts w:ascii="Times New Roman" w:eastAsia="Times New Roman" w:hAnsi="Times New Roman" w:cs="Times New Roman"/>
          <w:b/>
          <w:bCs/>
          <w:sz w:val="24"/>
          <w:szCs w:val="28"/>
          <w:lang w:eastAsia="ru-RU"/>
        </w:rPr>
        <w:t>самоуправлении</w:t>
      </w:r>
      <w:r>
        <w:rPr>
          <w:rFonts w:ascii="Times New Roman" w:eastAsia="Times New Roman" w:hAnsi="Times New Roman" w:cs="Times New Roman"/>
          <w:b/>
          <w:bCs/>
          <w:sz w:val="24"/>
          <w:szCs w:val="28"/>
          <w:lang w:eastAsia="ru-RU"/>
        </w:rPr>
        <w:t>.</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3.1. </w:t>
      </w:r>
      <w:proofErr w:type="gramStart"/>
      <w:r w:rsidRPr="00FE3FC4">
        <w:rPr>
          <w:rFonts w:ascii="Times New Roman" w:eastAsia="Times New Roman" w:hAnsi="Times New Roman" w:cs="Times New Roman"/>
          <w:sz w:val="24"/>
          <w:szCs w:val="28"/>
          <w:lang w:eastAsia="ru-RU"/>
        </w:rPr>
        <w:t>Любой гражданин, прожива</w:t>
      </w:r>
      <w:r>
        <w:rPr>
          <w:rFonts w:ascii="Times New Roman" w:eastAsia="Times New Roman" w:hAnsi="Times New Roman" w:cs="Times New Roman"/>
          <w:sz w:val="24"/>
          <w:szCs w:val="28"/>
          <w:lang w:eastAsia="ru-RU"/>
        </w:rPr>
        <w:t xml:space="preserve">ющий на территории </w:t>
      </w:r>
      <w:r w:rsidRPr="00FE3FC4">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достигший шестнадцатилетнего возраста, имеет право на участие в непосредственном (через общее собрание) или через своих представителей (на конференции) решении вопросов, затрагивающих интересы населения.</w:t>
      </w:r>
      <w:proofErr w:type="gramEnd"/>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3.2. Граждане, проживающие на соответ</w:t>
      </w:r>
      <w:r>
        <w:rPr>
          <w:rFonts w:ascii="Times New Roman" w:eastAsia="Times New Roman" w:hAnsi="Times New Roman" w:cs="Times New Roman"/>
          <w:sz w:val="24"/>
          <w:szCs w:val="28"/>
          <w:lang w:eastAsia="ru-RU"/>
        </w:rPr>
        <w:t>ствующей территории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вправе организоваться в территориальное общественное самоуправление, избирать и быть избранными в органы территориального общественного самоуправления в соответствии с настоящим Положением.</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3.3. Граждане, прожив</w:t>
      </w:r>
      <w:r>
        <w:rPr>
          <w:rFonts w:ascii="Times New Roman" w:eastAsia="Times New Roman" w:hAnsi="Times New Roman" w:cs="Times New Roman"/>
          <w:sz w:val="24"/>
          <w:szCs w:val="28"/>
          <w:lang w:eastAsia="ru-RU"/>
        </w:rPr>
        <w:t>ающие на территории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имеют право на получение информации о деятельности соответствующих органов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4. Полномоч</w:t>
      </w:r>
      <w:r>
        <w:rPr>
          <w:rFonts w:ascii="Times New Roman" w:eastAsia="Times New Roman" w:hAnsi="Times New Roman" w:cs="Times New Roman"/>
          <w:b/>
          <w:bCs/>
          <w:sz w:val="24"/>
          <w:szCs w:val="28"/>
          <w:lang w:eastAsia="ru-RU"/>
        </w:rPr>
        <w:t xml:space="preserve">ия Совета </w:t>
      </w:r>
      <w:r w:rsidRPr="00180B43">
        <w:rPr>
          <w:rFonts w:ascii="Times New Roman" w:eastAsia="Times New Roman" w:hAnsi="Times New Roman" w:cs="Times New Roman"/>
          <w:b/>
          <w:bCs/>
          <w:sz w:val="24"/>
          <w:szCs w:val="28"/>
          <w:lang w:eastAsia="ru-RU"/>
        </w:rPr>
        <w:t>Молодёжного</w:t>
      </w:r>
      <w:r w:rsidRPr="00FE3FC4">
        <w:rPr>
          <w:rFonts w:ascii="Times New Roman" w:eastAsia="Times New Roman" w:hAnsi="Times New Roman" w:cs="Times New Roman"/>
          <w:b/>
          <w:bCs/>
          <w:sz w:val="24"/>
          <w:szCs w:val="28"/>
          <w:lang w:eastAsia="ru-RU"/>
        </w:rPr>
        <w:t xml:space="preserve"> муниципального образования </w:t>
      </w:r>
      <w:proofErr w:type="spellStart"/>
      <w:r w:rsidRPr="00FE3FC4">
        <w:rPr>
          <w:rFonts w:ascii="Times New Roman" w:eastAsia="Times New Roman" w:hAnsi="Times New Roman" w:cs="Times New Roman"/>
          <w:b/>
          <w:bCs/>
          <w:sz w:val="24"/>
          <w:szCs w:val="28"/>
          <w:lang w:eastAsia="ru-RU"/>
        </w:rPr>
        <w:t>Перелюбского</w:t>
      </w:r>
      <w:proofErr w:type="spellEnd"/>
      <w:r w:rsidRPr="00FE3FC4">
        <w:rPr>
          <w:rFonts w:ascii="Times New Roman" w:eastAsia="Times New Roman" w:hAnsi="Times New Roman" w:cs="Times New Roman"/>
          <w:b/>
          <w:bCs/>
          <w:sz w:val="24"/>
          <w:szCs w:val="28"/>
          <w:lang w:eastAsia="ru-RU"/>
        </w:rPr>
        <w:t xml:space="preserve"> муниципального района Саратовской обла</w:t>
      </w:r>
      <w:r>
        <w:rPr>
          <w:rFonts w:ascii="Times New Roman" w:eastAsia="Times New Roman" w:hAnsi="Times New Roman" w:cs="Times New Roman"/>
          <w:b/>
          <w:bCs/>
          <w:sz w:val="24"/>
          <w:szCs w:val="28"/>
          <w:lang w:eastAsia="ru-RU"/>
        </w:rPr>
        <w:t xml:space="preserve">сти и администрации </w:t>
      </w:r>
      <w:r w:rsidRPr="00180B43">
        <w:rPr>
          <w:rFonts w:ascii="Times New Roman" w:eastAsia="Times New Roman" w:hAnsi="Times New Roman" w:cs="Times New Roman"/>
          <w:b/>
          <w:bCs/>
          <w:sz w:val="24"/>
          <w:szCs w:val="28"/>
          <w:lang w:eastAsia="ru-RU"/>
        </w:rPr>
        <w:t>Молодёжного</w:t>
      </w:r>
      <w:r w:rsidRPr="00FE3FC4">
        <w:rPr>
          <w:rFonts w:ascii="Times New Roman" w:eastAsia="Times New Roman" w:hAnsi="Times New Roman" w:cs="Times New Roman"/>
          <w:b/>
          <w:bCs/>
          <w:sz w:val="24"/>
          <w:szCs w:val="28"/>
          <w:lang w:eastAsia="ru-RU"/>
        </w:rPr>
        <w:t xml:space="preserve"> муниципального образования </w:t>
      </w:r>
      <w:proofErr w:type="spellStart"/>
      <w:r w:rsidRPr="00FE3FC4">
        <w:rPr>
          <w:rFonts w:ascii="Times New Roman" w:eastAsia="Times New Roman" w:hAnsi="Times New Roman" w:cs="Times New Roman"/>
          <w:b/>
          <w:bCs/>
          <w:sz w:val="24"/>
          <w:szCs w:val="28"/>
          <w:lang w:eastAsia="ru-RU"/>
        </w:rPr>
        <w:t>Перелюбского</w:t>
      </w:r>
      <w:proofErr w:type="spellEnd"/>
      <w:r w:rsidRPr="00FE3FC4">
        <w:rPr>
          <w:rFonts w:ascii="Times New Roman" w:eastAsia="Times New Roman" w:hAnsi="Times New Roman" w:cs="Times New Roman"/>
          <w:b/>
          <w:bCs/>
          <w:sz w:val="24"/>
          <w:szCs w:val="28"/>
          <w:lang w:eastAsia="ru-RU"/>
        </w:rPr>
        <w:t xml:space="preserve"> муниципального района Саратовской области в организации территориального общественного самоуправления</w:t>
      </w:r>
      <w:r>
        <w:rPr>
          <w:rFonts w:ascii="Times New Roman" w:eastAsia="Times New Roman" w:hAnsi="Times New Roman" w:cs="Times New Roman"/>
          <w:b/>
          <w:bCs/>
          <w:sz w:val="24"/>
          <w:szCs w:val="28"/>
          <w:lang w:eastAsia="ru-RU"/>
        </w:rPr>
        <w:t>.</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4.1. К компетенц</w:t>
      </w:r>
      <w:r>
        <w:rPr>
          <w:rFonts w:ascii="Times New Roman" w:eastAsia="Times New Roman" w:hAnsi="Times New Roman" w:cs="Times New Roman"/>
          <w:sz w:val="24"/>
          <w:szCs w:val="28"/>
          <w:lang w:eastAsia="ru-RU"/>
        </w:rPr>
        <w:t>ии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относится: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содействие населению в осуществлении права на территориальное общественное самоуправление;</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принятие нормативных правовых актов, регулирующих деятельность территориального общественн</w:t>
      </w:r>
      <w:r>
        <w:rPr>
          <w:rFonts w:ascii="Times New Roman" w:eastAsia="Times New Roman" w:hAnsi="Times New Roman" w:cs="Times New Roman"/>
          <w:sz w:val="24"/>
          <w:szCs w:val="28"/>
          <w:lang w:eastAsia="ru-RU"/>
        </w:rPr>
        <w:t>ого самоуправления в Молодёжном</w:t>
      </w:r>
      <w:r w:rsidRPr="00FE3FC4">
        <w:rPr>
          <w:rFonts w:ascii="Times New Roman" w:eastAsia="Times New Roman" w:hAnsi="Times New Roman" w:cs="Times New Roman"/>
          <w:sz w:val="24"/>
          <w:szCs w:val="28"/>
          <w:lang w:eastAsia="ru-RU"/>
        </w:rPr>
        <w:t xml:space="preserve"> муниципальном образовании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установление границ территории, на которой осуществляется территориальное общественное самоуправление на основании предложений граждан, проживающих на соответ</w:t>
      </w:r>
      <w:r>
        <w:rPr>
          <w:rFonts w:ascii="Times New Roman" w:eastAsia="Times New Roman" w:hAnsi="Times New Roman" w:cs="Times New Roman"/>
          <w:sz w:val="24"/>
          <w:szCs w:val="28"/>
          <w:lang w:eastAsia="ru-RU"/>
        </w:rPr>
        <w:t>ствующей территории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определение уполномоченного органа мест</w:t>
      </w:r>
      <w:r>
        <w:rPr>
          <w:rFonts w:ascii="Times New Roman" w:eastAsia="Times New Roman" w:hAnsi="Times New Roman" w:cs="Times New Roman"/>
          <w:sz w:val="24"/>
          <w:szCs w:val="28"/>
          <w:lang w:eastAsia="ru-RU"/>
        </w:rPr>
        <w:t>ного самоуправления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и порядка регистрации устава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рассмотрение обращений, принятых на собраниях (конференциях) граждан, органов и выборных лиц территориального общественного самоуправления, и принятие по ним решений в пределах своих полномочий;</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рассмотрение проектов муниципальных правовых актов, внесенных органами территориального общественного самоуправления в установленном порядке;</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 xml:space="preserve">определение условий и порядка выделения необходимых средств из бюджета </w:t>
      </w:r>
      <w:r>
        <w:rPr>
          <w:rFonts w:ascii="Times New Roman" w:eastAsia="Times New Roman" w:hAnsi="Times New Roman" w:cs="Times New Roman"/>
          <w:sz w:val="24"/>
          <w:szCs w:val="28"/>
          <w:lang w:eastAsia="ru-RU"/>
        </w:rPr>
        <w:lastRenderedPageBreak/>
        <w:t>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осуществление иных полномочий, не противоречащих законодательству.</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4.2. К компет</w:t>
      </w:r>
      <w:r>
        <w:rPr>
          <w:rFonts w:ascii="Times New Roman" w:eastAsia="Times New Roman" w:hAnsi="Times New Roman" w:cs="Times New Roman"/>
          <w:sz w:val="24"/>
          <w:szCs w:val="28"/>
          <w:lang w:eastAsia="ru-RU"/>
        </w:rPr>
        <w:t>енции администрации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относится: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содействие населению в осуществлении права на территориальное общественное самоуправление;</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разработка и представление на утвержден</w:t>
      </w:r>
      <w:r>
        <w:rPr>
          <w:rFonts w:ascii="Times New Roman" w:eastAsia="Times New Roman" w:hAnsi="Times New Roman" w:cs="Times New Roman"/>
          <w:sz w:val="24"/>
          <w:szCs w:val="28"/>
          <w:lang w:eastAsia="ru-RU"/>
        </w:rPr>
        <w:t>ие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проектов нормативных правовых актов, регулирующих деятельность территориального общественн</w:t>
      </w:r>
      <w:r>
        <w:rPr>
          <w:rFonts w:ascii="Times New Roman" w:eastAsia="Times New Roman" w:hAnsi="Times New Roman" w:cs="Times New Roman"/>
          <w:sz w:val="24"/>
          <w:szCs w:val="28"/>
          <w:lang w:eastAsia="ru-RU"/>
        </w:rPr>
        <w:t>ого самоуправления в Молодёжном</w:t>
      </w:r>
      <w:r w:rsidRPr="00FE3FC4">
        <w:rPr>
          <w:rFonts w:ascii="Times New Roman" w:eastAsia="Times New Roman" w:hAnsi="Times New Roman" w:cs="Times New Roman"/>
          <w:sz w:val="24"/>
          <w:szCs w:val="28"/>
          <w:lang w:eastAsia="ru-RU"/>
        </w:rPr>
        <w:t xml:space="preserve"> муниципальном образовании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roofErr w:type="gramEnd"/>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 xml:space="preserve">осуществление регистрации уставов территориальных общественных самоуправлений в </w:t>
      </w:r>
      <w:hyperlink r:id="rId6" w:anchor="Par233" w:tooltip="ПОРЯДОК" w:history="1">
        <w:r w:rsidRPr="00FE3FC4">
          <w:rPr>
            <w:rFonts w:ascii="Times New Roman" w:eastAsia="Times New Roman" w:hAnsi="Times New Roman" w:cs="Times New Roman"/>
            <w:color w:val="0000FF"/>
            <w:sz w:val="24"/>
            <w:szCs w:val="28"/>
            <w:u w:val="single"/>
            <w:lang w:eastAsia="ru-RU"/>
          </w:rPr>
          <w:t>порядке</w:t>
        </w:r>
      </w:hyperlink>
      <w:r w:rsidRPr="00FE3FC4">
        <w:rPr>
          <w:rFonts w:ascii="Times New Roman" w:eastAsia="Times New Roman" w:hAnsi="Times New Roman" w:cs="Times New Roman"/>
          <w:sz w:val="24"/>
          <w:szCs w:val="28"/>
          <w:lang w:eastAsia="ru-RU"/>
        </w:rPr>
        <w:t>, установленно</w:t>
      </w:r>
      <w:r>
        <w:rPr>
          <w:rFonts w:ascii="Times New Roman" w:eastAsia="Times New Roman" w:hAnsi="Times New Roman" w:cs="Times New Roman"/>
          <w:sz w:val="24"/>
          <w:szCs w:val="28"/>
          <w:lang w:eastAsia="ru-RU"/>
        </w:rPr>
        <w:t>м Советом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разработка и утверждение форм необходимых документов и штампа;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координация деятельности органов территориальных общественных самоуправлений, оказание им организационной и методической помощи;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оказание содействия инициативным группам и органам территориального общественного самоуправления в проведении общих собраний, конференций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осуществление иных полномочий, не противоречащих законодательству.</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bookmarkStart w:id="3" w:name="Par110"/>
      <w:bookmarkEnd w:id="3"/>
      <w:r w:rsidRPr="00FE3FC4">
        <w:rPr>
          <w:rFonts w:ascii="Times New Roman" w:eastAsia="Times New Roman" w:hAnsi="Times New Roman" w:cs="Times New Roman"/>
          <w:b/>
          <w:bCs/>
          <w:sz w:val="24"/>
          <w:szCs w:val="28"/>
          <w:lang w:eastAsia="ru-RU"/>
        </w:rPr>
        <w:t>5. Порядок установления и изменения границ территории,</w:t>
      </w:r>
      <w:r>
        <w:rPr>
          <w:rFonts w:ascii="Times New Roman" w:eastAsia="Times New Roman" w:hAnsi="Times New Roman" w:cs="Times New Roman"/>
          <w:b/>
          <w:bCs/>
          <w:sz w:val="24"/>
          <w:szCs w:val="28"/>
          <w:lang w:eastAsia="ru-RU"/>
        </w:rPr>
        <w:t xml:space="preserve"> </w:t>
      </w:r>
      <w:r w:rsidRPr="00FE3FC4">
        <w:rPr>
          <w:rFonts w:ascii="Times New Roman" w:eastAsia="Times New Roman" w:hAnsi="Times New Roman" w:cs="Times New Roman"/>
          <w:b/>
          <w:bCs/>
          <w:sz w:val="24"/>
          <w:szCs w:val="28"/>
          <w:lang w:eastAsia="ru-RU"/>
        </w:rPr>
        <w:t>на которой осуществляется территориальное общественное</w:t>
      </w:r>
      <w:r>
        <w:rPr>
          <w:rFonts w:ascii="Times New Roman" w:eastAsia="Times New Roman" w:hAnsi="Times New Roman" w:cs="Times New Roman"/>
          <w:b/>
          <w:bCs/>
          <w:sz w:val="24"/>
          <w:szCs w:val="28"/>
          <w:lang w:eastAsia="ru-RU"/>
        </w:rPr>
        <w:t xml:space="preserve"> </w:t>
      </w:r>
      <w:r w:rsidRPr="00FE3FC4">
        <w:rPr>
          <w:rFonts w:ascii="Times New Roman" w:eastAsia="Times New Roman" w:hAnsi="Times New Roman" w:cs="Times New Roman"/>
          <w:b/>
          <w:bCs/>
          <w:sz w:val="24"/>
          <w:szCs w:val="28"/>
          <w:lang w:eastAsia="ru-RU"/>
        </w:rPr>
        <w:t>самоуправление</w:t>
      </w:r>
      <w:r>
        <w:rPr>
          <w:rFonts w:ascii="Times New Roman" w:eastAsia="Times New Roman" w:hAnsi="Times New Roman" w:cs="Times New Roman"/>
          <w:b/>
          <w:bCs/>
          <w:sz w:val="24"/>
          <w:szCs w:val="28"/>
          <w:lang w:eastAsia="ru-RU"/>
        </w:rPr>
        <w:t>.</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bookmarkStart w:id="4" w:name="Par114"/>
      <w:bookmarkEnd w:id="4"/>
      <w:r w:rsidRPr="00FE3FC4">
        <w:rPr>
          <w:rFonts w:ascii="Times New Roman" w:eastAsia="Times New Roman" w:hAnsi="Times New Roman" w:cs="Times New Roman"/>
          <w:sz w:val="24"/>
          <w:szCs w:val="28"/>
          <w:lang w:eastAsia="ru-RU"/>
        </w:rPr>
        <w:t>5.1.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Границы территории, на которой осуществляется территориальное общественное самоуправление, устанавливаютс</w:t>
      </w:r>
      <w:r>
        <w:rPr>
          <w:rFonts w:ascii="Times New Roman" w:eastAsia="Times New Roman" w:hAnsi="Times New Roman" w:cs="Times New Roman"/>
          <w:sz w:val="24"/>
          <w:szCs w:val="28"/>
          <w:lang w:eastAsia="ru-RU"/>
        </w:rPr>
        <w:t>я Советом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в порядке, предусмотренном настоящим Положением.</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5.2. Обязательными условиями создания территориального общественного самоуправления на определенной территории являются: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 xml:space="preserve">нахождение границы территории, на которой осуществляется территориальное общественное самоуправление, в </w:t>
      </w:r>
      <w:r>
        <w:rPr>
          <w:rFonts w:ascii="Times New Roman" w:eastAsia="Times New Roman" w:hAnsi="Times New Roman" w:cs="Times New Roman"/>
          <w:sz w:val="24"/>
          <w:szCs w:val="28"/>
          <w:lang w:eastAsia="ru-RU"/>
        </w:rPr>
        <w:t>пределах территории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невозможность осуществления территориального общественного самоуправления в границах территории, на которой территориальное общественное самоуправление осуществляется другими правомочно созданными органами, без соответствующего изменения границ;</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земельные участки, закрепленные в установленном порядке за муниципальными и иными учреждениями, предприятиями и организациями, в состав территории, на которой действуют органы территориального общественного самоуправления, не входят.</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5.3. Границы территории, на которой осуществляется территориальное общественное самоуправление, устанавливаютс</w:t>
      </w:r>
      <w:r>
        <w:rPr>
          <w:rFonts w:ascii="Times New Roman" w:eastAsia="Times New Roman" w:hAnsi="Times New Roman" w:cs="Times New Roman"/>
          <w:sz w:val="24"/>
          <w:szCs w:val="28"/>
          <w:lang w:eastAsia="ru-RU"/>
        </w:rPr>
        <w:t>я Советом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по предложению населения.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Вопрос об объединении территориальных общественных самоуправлений, граничащих между собой, решается отдельно на собрании (конференции) граждан каждого из объединяющихся территориальных общественных самоуправлений. Одновременно на указанных собраниях (конференциях) граждан принимается решение по </w:t>
      </w:r>
      <w:r w:rsidRPr="00FE3FC4">
        <w:rPr>
          <w:rFonts w:ascii="Times New Roman" w:eastAsia="Times New Roman" w:hAnsi="Times New Roman" w:cs="Times New Roman"/>
          <w:sz w:val="24"/>
          <w:szCs w:val="28"/>
          <w:lang w:eastAsia="ru-RU"/>
        </w:rPr>
        <w:lastRenderedPageBreak/>
        <w:t>границам территории вновь создаваемого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Вопрос о разделении территориального общественного самоуправления решается на собрании (конференции) граждан территориального общественного самоуправления по инициативе граждан, проживающих на отделяемой территории. На указанном собрании (конференции) граждан принимается решение по границам территорий территориальных общественных самоуправлений.</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Объединение территориальных общественных самоуправлений и разделение территориального общественного самоуправления производится с соблюдением правил правопреемства, установленных гражданским законодательством, - в случае если существующие и вновь созданные территориальные общественные самоуправления являются юридическими лицами.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5.4. </w:t>
      </w:r>
      <w:proofErr w:type="gramStart"/>
      <w:r w:rsidRPr="00FE3FC4">
        <w:rPr>
          <w:rFonts w:ascii="Times New Roman" w:eastAsia="Times New Roman" w:hAnsi="Times New Roman" w:cs="Times New Roman"/>
          <w:sz w:val="24"/>
          <w:szCs w:val="28"/>
          <w:lang w:eastAsia="ru-RU"/>
        </w:rPr>
        <w:t>Инициативная группа по созданию территориального общественного самоуправления (далее - инициативная группа) вносит предложение по предполагаемым границам территории создаваемого территориального общественного самоуправле</w:t>
      </w:r>
      <w:r>
        <w:rPr>
          <w:rFonts w:ascii="Times New Roman" w:eastAsia="Times New Roman" w:hAnsi="Times New Roman" w:cs="Times New Roman"/>
          <w:sz w:val="24"/>
          <w:szCs w:val="28"/>
          <w:lang w:eastAsia="ru-RU"/>
        </w:rPr>
        <w:t>ния в администрацию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roofErr w:type="gramEnd"/>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Внесенное предложение должно содержать перечень конкретных территорий с указанием их адресных данных.</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5.5. </w:t>
      </w:r>
      <w:proofErr w:type="gramStart"/>
      <w:r>
        <w:rPr>
          <w:rFonts w:ascii="Times New Roman" w:eastAsia="Times New Roman" w:hAnsi="Times New Roman" w:cs="Times New Roman"/>
          <w:sz w:val="24"/>
          <w:szCs w:val="28"/>
          <w:lang w:eastAsia="ru-RU"/>
        </w:rPr>
        <w:t>Администрация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рассматривает предложение инициативной группы в соответствии с требованиями, установленными настоящим разделом, и в течение 30 дней со дня его поступления подготавливает проект решен</w:t>
      </w:r>
      <w:r>
        <w:rPr>
          <w:rFonts w:ascii="Times New Roman" w:eastAsia="Times New Roman" w:hAnsi="Times New Roman" w:cs="Times New Roman"/>
          <w:sz w:val="24"/>
          <w:szCs w:val="28"/>
          <w:lang w:eastAsia="ru-RU"/>
        </w:rPr>
        <w:t>ия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содержащий описание границ территории создаваемого территориального общественного самоуправления.</w:t>
      </w:r>
      <w:proofErr w:type="gramEnd"/>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Указанный проект решения может быть вынесен на учредительное собрание (конференцию) для рассмотрения гражданами, участвующими в создании территориального общественного самоуправления, после чего направляетс</w:t>
      </w:r>
      <w:r>
        <w:rPr>
          <w:rFonts w:ascii="Times New Roman" w:eastAsia="Times New Roman" w:hAnsi="Times New Roman" w:cs="Times New Roman"/>
          <w:sz w:val="24"/>
          <w:szCs w:val="28"/>
          <w:lang w:eastAsia="ru-RU"/>
        </w:rPr>
        <w:t>я в Совет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для принятия </w:t>
      </w:r>
      <w:proofErr w:type="gramStart"/>
      <w:r w:rsidRPr="00FE3FC4">
        <w:rPr>
          <w:rFonts w:ascii="Times New Roman" w:eastAsia="Times New Roman" w:hAnsi="Times New Roman" w:cs="Times New Roman"/>
          <w:sz w:val="24"/>
          <w:szCs w:val="28"/>
          <w:lang w:eastAsia="ru-RU"/>
        </w:rPr>
        <w:t>решения</w:t>
      </w:r>
      <w:proofErr w:type="gramEnd"/>
      <w:r w:rsidRPr="00FE3FC4">
        <w:rPr>
          <w:rFonts w:ascii="Times New Roman" w:eastAsia="Times New Roman" w:hAnsi="Times New Roman" w:cs="Times New Roman"/>
          <w:sz w:val="24"/>
          <w:szCs w:val="28"/>
          <w:lang w:eastAsia="ru-RU"/>
        </w:rPr>
        <w:t xml:space="preserve"> по установлению границ территории создаваемого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5.6. Территориальное общественное самоуправление должно быть создано в установленном порядке в течение шести месяцев со дня вступления в силу решен</w:t>
      </w:r>
      <w:r>
        <w:rPr>
          <w:rFonts w:ascii="Times New Roman" w:eastAsia="Times New Roman" w:hAnsi="Times New Roman" w:cs="Times New Roman"/>
          <w:sz w:val="24"/>
          <w:szCs w:val="28"/>
          <w:lang w:eastAsia="ru-RU"/>
        </w:rPr>
        <w:t>ия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об утверждении границ территории территориального общественного самоуправления. В случае если в указанный срок территориальное общественное самоуправление не создано, решен</w:t>
      </w:r>
      <w:r>
        <w:rPr>
          <w:rFonts w:ascii="Times New Roman" w:eastAsia="Times New Roman" w:hAnsi="Times New Roman" w:cs="Times New Roman"/>
          <w:sz w:val="24"/>
          <w:szCs w:val="28"/>
          <w:lang w:eastAsia="ru-RU"/>
        </w:rPr>
        <w:t>ие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об установлении его границ признается утратившим силу.</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6. Порядок создания территориального общественного</w:t>
      </w:r>
      <w:r>
        <w:rPr>
          <w:rFonts w:ascii="Times New Roman" w:eastAsia="Times New Roman" w:hAnsi="Times New Roman" w:cs="Times New Roman"/>
          <w:b/>
          <w:bCs/>
          <w:sz w:val="24"/>
          <w:szCs w:val="28"/>
          <w:lang w:eastAsia="ru-RU"/>
        </w:rPr>
        <w:t xml:space="preserve"> </w:t>
      </w:r>
      <w:r w:rsidRPr="00FE3FC4">
        <w:rPr>
          <w:rFonts w:ascii="Times New Roman" w:eastAsia="Times New Roman" w:hAnsi="Times New Roman" w:cs="Times New Roman"/>
          <w:b/>
          <w:bCs/>
          <w:sz w:val="24"/>
          <w:szCs w:val="28"/>
          <w:lang w:eastAsia="ru-RU"/>
        </w:rPr>
        <w:t>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6.1. Создание территориального общественного самоуправления осуществляется по инициативе граждан, проживающих на определенной территории, указанной в </w:t>
      </w:r>
      <w:hyperlink r:id="rId7" w:anchor="Par114" w:tooltip="6.1.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 w:history="1">
        <w:r w:rsidRPr="00FE3FC4">
          <w:rPr>
            <w:rFonts w:ascii="Times New Roman" w:eastAsia="Times New Roman" w:hAnsi="Times New Roman" w:cs="Times New Roman"/>
            <w:color w:val="0000FF"/>
            <w:sz w:val="24"/>
            <w:szCs w:val="28"/>
            <w:u w:val="single"/>
            <w:lang w:eastAsia="ru-RU"/>
          </w:rPr>
          <w:t>пункте 6.1</w:t>
        </w:r>
      </w:hyperlink>
      <w:r w:rsidRPr="00FE3FC4">
        <w:rPr>
          <w:rFonts w:ascii="Times New Roman" w:eastAsia="Times New Roman" w:hAnsi="Times New Roman" w:cs="Times New Roman"/>
          <w:sz w:val="24"/>
          <w:szCs w:val="28"/>
          <w:lang w:eastAsia="ru-RU"/>
        </w:rPr>
        <w:t xml:space="preserve"> настоящего Положения, и достигших шестнадцатилетнего возраста.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6.2. С инициативой о создании территориального общественного самоуправления может выступить инициативная группа граждан, постоянно проживающих на данной территории, в количестве не менее 5 человек.</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6.3. Для решения вопроса о создании территориального общественного самоуправления проводится учредительное собрание или конференция граждан, постоянно проживающих на территории создаваемого территориального общественного </w:t>
      </w:r>
      <w:r w:rsidRPr="00FE3FC4">
        <w:rPr>
          <w:rFonts w:ascii="Times New Roman" w:eastAsia="Times New Roman" w:hAnsi="Times New Roman" w:cs="Times New Roman"/>
          <w:sz w:val="24"/>
          <w:szCs w:val="28"/>
          <w:lang w:eastAsia="ru-RU"/>
        </w:rPr>
        <w:lastRenderedPageBreak/>
        <w:t xml:space="preserve">самоуправления. </w:t>
      </w:r>
      <w:proofErr w:type="gramStart"/>
      <w:r w:rsidRPr="00FE3FC4">
        <w:rPr>
          <w:rFonts w:ascii="Times New Roman" w:eastAsia="Times New Roman" w:hAnsi="Times New Roman" w:cs="Times New Roman"/>
          <w:sz w:val="24"/>
          <w:szCs w:val="28"/>
          <w:lang w:eastAsia="ru-RU"/>
        </w:rPr>
        <w:t>Учредительное собрание или конференция граждан может проводиться посредством очного голосования (совместного присутствия граждан, постоянно проживающих в границах территории создаваемого территориального общественного самоуправления, для обсуждения вопросов повестки дня и принятия решений по вопросам, поставленным на голосование) либо заочного голосования (опросным путем с передачей в место или по адресу, которые указаны в сообщении о проведении учредительного собрания (конференции), оформленных в письменной форме</w:t>
      </w:r>
      <w:proofErr w:type="gramEnd"/>
      <w:r w:rsidRPr="00FE3FC4">
        <w:rPr>
          <w:rFonts w:ascii="Times New Roman" w:eastAsia="Times New Roman" w:hAnsi="Times New Roman" w:cs="Times New Roman"/>
          <w:sz w:val="24"/>
          <w:szCs w:val="28"/>
          <w:lang w:eastAsia="ru-RU"/>
        </w:rPr>
        <w:t xml:space="preserve"> решений граждан, постоянно проживающих в границах территории создаваемого территориального общественного самоуправления, по вопросам, поставленным на голосование).</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Конференция граждан может проводиться в случае, если численность граждан, имеющих право участвовать в территориальном общественном самоуправлении, составляет более 300 человек. Норма представительства на конференции - 1 делегат от 5 граждан для многоквартирных жилых домов, 1 делегат от 3 граждан для частного жилого сектора. Выдвижение делегатов на конференцию проводится на собраниях граждан в соответствии с нормой представительства, установленной в настоящем пункте, и оформляется протоколом.</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6.4. Инициативная группа вно</w:t>
      </w:r>
      <w:r>
        <w:rPr>
          <w:rFonts w:ascii="Times New Roman" w:eastAsia="Times New Roman" w:hAnsi="Times New Roman" w:cs="Times New Roman"/>
          <w:sz w:val="24"/>
          <w:szCs w:val="28"/>
          <w:lang w:eastAsia="ru-RU"/>
        </w:rPr>
        <w:t>сит в администрацию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предложение по границам территории создаваемого территориального общественного самоуправления в порядке, установленном </w:t>
      </w:r>
      <w:hyperlink r:id="rId8" w:anchor="Par110" w:tooltip="6. Порядок установления и изменения границ территории," w:history="1">
        <w:r w:rsidRPr="00FE3FC4">
          <w:rPr>
            <w:rFonts w:ascii="Times New Roman" w:eastAsia="Times New Roman" w:hAnsi="Times New Roman" w:cs="Times New Roman"/>
            <w:color w:val="0000FF"/>
            <w:sz w:val="24"/>
            <w:szCs w:val="28"/>
            <w:u w:val="single"/>
            <w:lang w:eastAsia="ru-RU"/>
          </w:rPr>
          <w:t>разделом 6</w:t>
        </w:r>
      </w:hyperlink>
      <w:r w:rsidRPr="00FE3FC4">
        <w:rPr>
          <w:rFonts w:ascii="Times New Roman" w:eastAsia="Times New Roman" w:hAnsi="Times New Roman" w:cs="Times New Roman"/>
          <w:sz w:val="24"/>
          <w:szCs w:val="28"/>
          <w:lang w:eastAsia="ru-RU"/>
        </w:rPr>
        <w:t xml:space="preserve"> настоящего Положения.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6.5. С целью подготовки учредительного собрания (конференции) граждан инициативная группа должна: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1) принять решение о проведении учредительного собрания (конференции) граждан, в котором определяются: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дата, время и место проведения;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форма учредительного мероприятия - собрание или конференция, а в случае, если учредительное мероприятие проводится в форме конференции граждан, также дата, форма (очное или заочное голосование), время и место проведения собраний по избранию делегатов на учредительную конференцию граждан, порядок избрания делегатов и норма их представительства;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форма проведения учредительного мероприятия - посредством очного или заочного голосования, а в случае, если собрание (в том числе собрание по выбору делегатов на конференцию) или конференция проводятся в форме заочного голосования - также дата окончания приема решений граждан (делегатов) по вопросам, поставленным на голосование, место или адрес, куда должны передаваться такие решения;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2) установить форму (формы) информирования граждан о дате, месте и времени проведения учредительного собрания (конференции), а также о принятых на собрании (конференции) решениях (в случае если собрание (конференция) проводится в форме заочного голосования);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3) подготовить проект повестки дня учредительного собрания (конференции) граждан и проект устава создаваемого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Решение о проведении учредительного собрания (конференции) граждан должно быть не </w:t>
      </w:r>
      <w:proofErr w:type="gramStart"/>
      <w:r w:rsidRPr="00FE3FC4">
        <w:rPr>
          <w:rFonts w:ascii="Times New Roman" w:eastAsia="Times New Roman" w:hAnsi="Times New Roman" w:cs="Times New Roman"/>
          <w:sz w:val="24"/>
          <w:szCs w:val="28"/>
          <w:lang w:eastAsia="ru-RU"/>
        </w:rPr>
        <w:t>позднее</w:t>
      </w:r>
      <w:proofErr w:type="gramEnd"/>
      <w:r w:rsidRPr="00FE3FC4">
        <w:rPr>
          <w:rFonts w:ascii="Times New Roman" w:eastAsia="Times New Roman" w:hAnsi="Times New Roman" w:cs="Times New Roman"/>
          <w:sz w:val="24"/>
          <w:szCs w:val="28"/>
          <w:lang w:eastAsia="ru-RU"/>
        </w:rPr>
        <w:t xml:space="preserve"> чем за пятнадцать дней до дня его (ее) проведения доведено до граждан, постоянно проживающих на соответствующей территории, а также направлен</w:t>
      </w:r>
      <w:r>
        <w:rPr>
          <w:rFonts w:ascii="Times New Roman" w:eastAsia="Times New Roman" w:hAnsi="Times New Roman" w:cs="Times New Roman"/>
          <w:sz w:val="24"/>
          <w:szCs w:val="28"/>
          <w:lang w:eastAsia="ru-RU"/>
        </w:rPr>
        <w:t>о в Совет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и администр</w:t>
      </w:r>
      <w:r>
        <w:rPr>
          <w:rFonts w:ascii="Times New Roman" w:eastAsia="Times New Roman" w:hAnsi="Times New Roman" w:cs="Times New Roman"/>
          <w:sz w:val="24"/>
          <w:szCs w:val="28"/>
          <w:lang w:eastAsia="ru-RU"/>
        </w:rPr>
        <w:t>ацию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6.6. Инициативная группа: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организует проведение учредительного собрания (конференции) граждан; проводит регистрацию участников учредительного собрания (конференции)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уполномочивает своего представителя для открытия и ведения собрания (конференции) граждан до избрания председательствующего и секретаря;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 xml:space="preserve">- </w:t>
      </w:r>
      <w:r w:rsidRPr="00FE3FC4">
        <w:rPr>
          <w:rFonts w:ascii="Times New Roman" w:eastAsia="Times New Roman" w:hAnsi="Times New Roman" w:cs="Times New Roman"/>
          <w:sz w:val="24"/>
          <w:szCs w:val="28"/>
          <w:lang w:eastAsia="ru-RU"/>
        </w:rPr>
        <w:t>выносит на утверждение учредительного собрания (конференции) граждан</w:t>
      </w:r>
      <w:r>
        <w:rPr>
          <w:rFonts w:ascii="Times New Roman" w:eastAsia="Times New Roman" w:hAnsi="Times New Roman" w:cs="Times New Roman"/>
          <w:sz w:val="24"/>
          <w:szCs w:val="28"/>
          <w:lang w:eastAsia="ru-RU"/>
        </w:rPr>
        <w:t xml:space="preserve"> проект решения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об установлении границ местного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В случае проведения собрания (в том числе по выбору делегатов на учредительную конференцию) или конференции посредством заочного голосования инициативная группа также разрабатывает форму опросного листа.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6.7. Учредительное и иные собрания граждан считаются правомочными, если в них принимают участие не менее одной трети жителей соответствующей территории, достигших шестнадцатилетнего возраста.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roofErr w:type="gramStart"/>
      <w:r w:rsidRPr="00FE3FC4">
        <w:rPr>
          <w:rFonts w:ascii="Times New Roman" w:eastAsia="Times New Roman" w:hAnsi="Times New Roman" w:cs="Times New Roman"/>
          <w:sz w:val="24"/>
          <w:szCs w:val="28"/>
          <w:lang w:eastAsia="ru-RU"/>
        </w:rPr>
        <w:t>Учредительная</w:t>
      </w:r>
      <w:proofErr w:type="gramEnd"/>
      <w:r w:rsidRPr="00FE3FC4">
        <w:rPr>
          <w:rFonts w:ascii="Times New Roman" w:eastAsia="Times New Roman" w:hAnsi="Times New Roman" w:cs="Times New Roman"/>
          <w:sz w:val="24"/>
          <w:szCs w:val="28"/>
          <w:lang w:eastAsia="ru-RU"/>
        </w:rPr>
        <w:t xml:space="preserve"> и иные конференции граждан считаются правомочными, если в них принимают участие не менее двух третей делегатов, избранных на собраниях граждан и представляющих не менее одной трети жителей соответствующей территории, достигших шестнадцатилетнего возраста.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6.8. Участники собрания (конференции) граждан избирают председательствующего и секретаря, утверждают повестку дня и регламент собрания (конференции).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6.9. Собрание (конференция) граждан протоколируется.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Протокол собрания (в том числе по выбору делегатов на учредительную конференцию) или конференции должен содержать следующие сведения: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количество граждан (делегатов), имеющих право участвовать в собрании (конференции) граждан с правом решающего голоса; количество граждан (делегатов), зарегистрированных в качестве участников собрания (конференции)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повестка дня собрания (конференции)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 xml:space="preserve">сведения о лице, уполномоченном на участие в процедуре регистрации устава территориального общественного самоуправления, согласно Порядку регистрации устава территориального общественного самоуправления, утвержденному решением Совета депутатов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итоги голосования по каждому вопросу (приняло участие в голосовании, «за», «против», «воздержались»);</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полную формулировку принятого решения (решений).</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Протокол собрания (конференции) граждан, проведенного в форме очного голосования, дополнительно должен содержать следующие сведения: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дата, время и место проведения собрания (конференции)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сведения о председательствующем и секретаре собрания (конференции);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присутствующие на собрании граждан представители органов местного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фамилии, имена и отчества выступавших, краткое содержание выступлений по рассматриваемому вопросу (вопросам), если не прилагаются тексты выступлений.</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Протокол собрания (конференции) граждан, проведенного в форме очного голосования, подписывается председателем и секретарем собрания (конференции).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Протокол собрания (конференции) граждан, проведенного в форме заочного голосования, дополнительно должен содержать следующие сведения: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дата, время и место составления протокола;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дата окончания приема решений граждан (делегатов) - опросных листов по вопросам, поставленным на голосование, место или адрес, куда передавались такие решения (опросные листы).</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Протокол собрания (конференции) граждан, проведенного в форме заочного голосования, подписывается всеми членами инициативной группы.</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6.11. Решение учредительного собрания (конференции) граждан считается принятым, если за него проголосовало более половины присутствующих участников собрания (делегатов конференции).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lastRenderedPageBreak/>
        <w:t>6.</w:t>
      </w:r>
      <w:r>
        <w:rPr>
          <w:rFonts w:ascii="Times New Roman" w:eastAsia="Times New Roman" w:hAnsi="Times New Roman" w:cs="Times New Roman"/>
          <w:sz w:val="24"/>
          <w:szCs w:val="28"/>
          <w:lang w:eastAsia="ru-RU"/>
        </w:rPr>
        <w:t>12. Совет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w:t>
      </w:r>
      <w:r>
        <w:rPr>
          <w:rFonts w:ascii="Times New Roman" w:eastAsia="Times New Roman" w:hAnsi="Times New Roman" w:cs="Times New Roman"/>
          <w:sz w:val="24"/>
          <w:szCs w:val="28"/>
          <w:lang w:eastAsia="ru-RU"/>
        </w:rPr>
        <w:t>сти и администрация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вправе направить своих представителей для участия в собрании (конференции) граждан с правом совещательного голоса.</w:t>
      </w:r>
    </w:p>
    <w:p w:rsidR="00125900" w:rsidRPr="00FE3FC4" w:rsidRDefault="00125900" w:rsidP="00125900">
      <w:pPr>
        <w:widowControl w:val="0"/>
        <w:autoSpaceDE w:val="0"/>
        <w:autoSpaceDN w:val="0"/>
        <w:adjustRightInd w:val="0"/>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7. Полномочия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7.1. К полномочиям органов территориального общественного самоуправления относятся: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представление интересов населения, проживающего на соответствующей территории;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обеспечение исполнения решений, принятых на собраниях (конференциях)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осуществление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как за счет средств указанных граждан, так и с использован</w:t>
      </w:r>
      <w:r>
        <w:rPr>
          <w:rFonts w:ascii="Times New Roman" w:eastAsia="Times New Roman" w:hAnsi="Times New Roman" w:cs="Times New Roman"/>
          <w:sz w:val="24"/>
          <w:szCs w:val="28"/>
          <w:lang w:eastAsia="ru-RU"/>
        </w:rPr>
        <w:t>ием средств бюджета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на основании договора между органами территориального общественного самоуправления и органами мест</w:t>
      </w:r>
      <w:r>
        <w:rPr>
          <w:rFonts w:ascii="Times New Roman" w:eastAsia="Times New Roman" w:hAnsi="Times New Roman" w:cs="Times New Roman"/>
          <w:sz w:val="24"/>
          <w:szCs w:val="28"/>
          <w:lang w:eastAsia="ru-RU"/>
        </w:rPr>
        <w:t>ного самоуправления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roofErr w:type="gramEnd"/>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внесение в органы мест</w:t>
      </w:r>
      <w:r>
        <w:rPr>
          <w:rFonts w:ascii="Times New Roman" w:eastAsia="Times New Roman" w:hAnsi="Times New Roman" w:cs="Times New Roman"/>
          <w:sz w:val="24"/>
          <w:szCs w:val="28"/>
          <w:lang w:eastAsia="ru-RU"/>
        </w:rPr>
        <w:t>ного самоуправления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проектов муниципальных правовых актов, подлежащих обязательному рассмотрению органами местного самоуправления, к компетенции которых отнесено принятие указанных актов.</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Органы территориального общественного самоуправления могут выдвигать инициативный проект в качестве инициаторов проекта.</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7.2. К исключительным полномочиям собрания (конференции) граждан, осуществляющих территориальное общественное самоуправление, относятся: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установление структуры органов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принятие устава территориального общественного самоуправления, внесение в него изменений;</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избрание органов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определение основных направлений деятельности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утверждение сметы доходов и расходов территориального общественного самоуправления и отчет</w:t>
      </w:r>
      <w:proofErr w:type="gramStart"/>
      <w:r w:rsidRPr="00FE3FC4">
        <w:rPr>
          <w:rFonts w:ascii="Times New Roman" w:eastAsia="Times New Roman" w:hAnsi="Times New Roman" w:cs="Times New Roman"/>
          <w:sz w:val="24"/>
          <w:szCs w:val="28"/>
          <w:lang w:eastAsia="ru-RU"/>
        </w:rPr>
        <w:t>а о ее</w:t>
      </w:r>
      <w:proofErr w:type="gramEnd"/>
      <w:r w:rsidRPr="00FE3FC4">
        <w:rPr>
          <w:rFonts w:ascii="Times New Roman" w:eastAsia="Times New Roman" w:hAnsi="Times New Roman" w:cs="Times New Roman"/>
          <w:sz w:val="24"/>
          <w:szCs w:val="28"/>
          <w:lang w:eastAsia="ru-RU"/>
        </w:rPr>
        <w:t xml:space="preserve"> исполнении;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рассмотрение и утверждение отчетов о деятельности органов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sz w:val="24"/>
          <w:szCs w:val="28"/>
          <w:lang w:eastAsia="ru-RU"/>
        </w:rPr>
        <w:t>обсуждение инициативного проекта и принятие решения по вопросу о его одобрении.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b/>
          <w:bCs/>
          <w:sz w:val="24"/>
          <w:szCs w:val="28"/>
          <w:lang w:eastAsia="ru-RU"/>
        </w:rPr>
      </w:pPr>
      <w:r w:rsidRPr="00FE3FC4">
        <w:rPr>
          <w:rFonts w:ascii="Times New Roman" w:eastAsia="Times New Roman" w:hAnsi="Times New Roman" w:cs="Times New Roman"/>
          <w:b/>
          <w:bCs/>
          <w:sz w:val="24"/>
          <w:szCs w:val="28"/>
          <w:lang w:eastAsia="ru-RU"/>
        </w:rPr>
        <w:t>8. Органы и выборные лица территориального общественного</w:t>
      </w:r>
      <w:r>
        <w:rPr>
          <w:rFonts w:ascii="Times New Roman" w:eastAsia="Times New Roman" w:hAnsi="Times New Roman" w:cs="Times New Roman"/>
          <w:b/>
          <w:bCs/>
          <w:sz w:val="24"/>
          <w:szCs w:val="28"/>
          <w:lang w:eastAsia="ru-RU"/>
        </w:rPr>
        <w:t xml:space="preserve"> </w:t>
      </w:r>
      <w:r w:rsidRPr="00FE3FC4">
        <w:rPr>
          <w:rFonts w:ascii="Times New Roman" w:eastAsia="Times New Roman" w:hAnsi="Times New Roman" w:cs="Times New Roman"/>
          <w:b/>
          <w:bCs/>
          <w:sz w:val="24"/>
          <w:szCs w:val="28"/>
          <w:lang w:eastAsia="ru-RU"/>
        </w:rPr>
        <w:t>самоуправления</w:t>
      </w:r>
      <w:r>
        <w:rPr>
          <w:rFonts w:ascii="Times New Roman" w:eastAsia="Times New Roman" w:hAnsi="Times New Roman" w:cs="Times New Roman"/>
          <w:b/>
          <w:bCs/>
          <w:sz w:val="24"/>
          <w:szCs w:val="28"/>
          <w:lang w:eastAsia="ru-RU"/>
        </w:rPr>
        <w:t>.</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8.1. Основными формами осуществления территориального общественного самоуправления являются собрания (конференции) граждан.</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8.2. Порядок назначения и проведения собраний (конференций) граждан, включая порядок избрания делегатов, в целях осуществления территориального общественного самоуправления определяется уставом территориального общественного самоуправления </w:t>
      </w:r>
      <w:r w:rsidRPr="00FE3FC4">
        <w:rPr>
          <w:rFonts w:ascii="Times New Roman" w:eastAsia="Times New Roman" w:hAnsi="Times New Roman" w:cs="Times New Roman"/>
          <w:sz w:val="24"/>
          <w:szCs w:val="28"/>
          <w:lang w:eastAsia="ru-RU"/>
        </w:rPr>
        <w:lastRenderedPageBreak/>
        <w:t>в соответствии с действующим законодательством.</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8.3. В период между собраниями (конференциями) граждан территориальное общественное самоуправление осуществляют, в случае их создания (избрания), органы и (или) выборные лица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8.4. Порядок формирования и прекращения полномочий, права и обязанности, срок полномочий органов и (или) выборных лиц территориального общественного самоуправления устанавливаются уставом территориального общественного самоуправления.</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spacing w:after="160" w:line="256" w:lineRule="auto"/>
        <w:ind w:firstLine="540"/>
        <w:rPr>
          <w:rFonts w:ascii="Times New Roman" w:eastAsia="Times New Roman" w:hAnsi="Times New Roman" w:cs="Times New Roman"/>
          <w:b/>
          <w:sz w:val="24"/>
          <w:szCs w:val="28"/>
          <w:lang w:eastAsia="ru-RU"/>
        </w:rPr>
      </w:pPr>
      <w:r w:rsidRPr="00FE3FC4">
        <w:rPr>
          <w:rFonts w:ascii="Times New Roman" w:eastAsia="Times New Roman" w:hAnsi="Times New Roman" w:cs="Times New Roman"/>
          <w:b/>
          <w:sz w:val="24"/>
          <w:szCs w:val="28"/>
          <w:lang w:eastAsia="ru-RU"/>
        </w:rPr>
        <w:t xml:space="preserve">9. Финансово-экономические основы деятельности территориального общественного самоуправления </w:t>
      </w:r>
      <w:r w:rsidRPr="00FE3FC4">
        <w:rPr>
          <w:rFonts w:ascii="Times New Roman" w:eastAsia="Times New Roman" w:hAnsi="Times New Roman" w:cs="Times New Roman"/>
          <w:sz w:val="24"/>
          <w:szCs w:val="28"/>
          <w:lang w:eastAsia="ru-RU"/>
        </w:rPr>
        <w:t xml:space="preserve">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9.1. Финансовые ресурсы территориального общественного самоуправления составляют собственные средства, а также средства местного бюджета, выделяемые органами местного самоуправления.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9.2. Собственные средства образуются за счет доходов от коммерческой деятельности, добровольных взносов и пожертвований граждан и организаций любых форм собственности, а также других поступлений, не запрещенных законодательством.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9.3. </w:t>
      </w:r>
      <w:proofErr w:type="gramStart"/>
      <w:r w:rsidRPr="00FE3FC4">
        <w:rPr>
          <w:rFonts w:ascii="Times New Roman" w:eastAsia="Times New Roman" w:hAnsi="Times New Roman" w:cs="Times New Roman"/>
          <w:sz w:val="24"/>
          <w:szCs w:val="28"/>
          <w:lang w:eastAsia="ru-RU"/>
        </w:rPr>
        <w:t xml:space="preserve">Орган территориального общественного самоуправления, являющийся юридическим лицом, может иметь в собственности или оперативном управлении имущество, передаваемые ему органами местного самоуправления, а также финансовые средства и имущество юридических лиц и граждан, передаваемые на добровольной и безвозмездной основе, а также имущество, создаваемое или приобретаемое за счет собственных средств в соответствии с уставом территориального общественного самоуправления. </w:t>
      </w:r>
      <w:proofErr w:type="gramEnd"/>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7.4. Порядок поступления и использования финансовых средств и имущества определяется федеральным законодательством.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7.5. Территориальному общественному самоуправлению, зарегистрированному в качестве юридического лица, для осуществления хозяйственной деятельности по содержанию жилищного фонда,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могут выделяться средства из местного бюджета.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7.6. Условиями выделения средств из местного бюджета на безвозмездной и безвозвратной основе являются: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1) наличие обоснованной программы мероприятий по реализации собственных инициатив территориального общественного самоуправления на соответствующей территории для решения вопросов местного значения поселения;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2) наличие сметы расходов территориального общественного самоуправления на реализацию собственных программ и проектов;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3) отсутствие у территориального общественного самоуправления просроченной задолженности в бюджеты всех уровней, задолженности по кредитам, фактов нецелевого использования средств местного бюджета;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4) наличие необходимых сре</w:t>
      </w:r>
      <w:proofErr w:type="gramStart"/>
      <w:r w:rsidRPr="00FE3FC4">
        <w:rPr>
          <w:rFonts w:ascii="Times New Roman" w:eastAsia="Times New Roman" w:hAnsi="Times New Roman" w:cs="Times New Roman"/>
          <w:sz w:val="24"/>
          <w:szCs w:val="28"/>
          <w:lang w:eastAsia="ru-RU"/>
        </w:rPr>
        <w:t>дств дл</w:t>
      </w:r>
      <w:proofErr w:type="gramEnd"/>
      <w:r w:rsidRPr="00FE3FC4">
        <w:rPr>
          <w:rFonts w:ascii="Times New Roman" w:eastAsia="Times New Roman" w:hAnsi="Times New Roman" w:cs="Times New Roman"/>
          <w:sz w:val="24"/>
          <w:szCs w:val="28"/>
          <w:lang w:eastAsia="ru-RU"/>
        </w:rPr>
        <w:t xml:space="preserve">я осуществления территориального общественного самоуправления в местном бюджете на соответствующий финансовый год;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5) наличие заявки на выделение средств из местного бюджета для выполнения программных мероприятий по реализации собственных инициатив территориального общественного самоуправления на соответствующей территории.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7.7. Выделение указанных средств осуществляется на основании договора между органами территориального общественного самоуправлен</w:t>
      </w:r>
      <w:r>
        <w:rPr>
          <w:rFonts w:ascii="Times New Roman" w:eastAsia="Times New Roman" w:hAnsi="Times New Roman" w:cs="Times New Roman"/>
          <w:sz w:val="24"/>
          <w:szCs w:val="28"/>
          <w:lang w:eastAsia="ru-RU"/>
        </w:rPr>
        <w:t>ия и администрацией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lastRenderedPageBreak/>
        <w:t xml:space="preserve">В договоре указываются объемы, сроки, порядок финансирования, обязательства и ответственность сторон.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7.8. </w:t>
      </w:r>
      <w:proofErr w:type="gramStart"/>
      <w:r w:rsidRPr="00FE3FC4">
        <w:rPr>
          <w:rFonts w:ascii="Times New Roman" w:eastAsia="Times New Roman" w:hAnsi="Times New Roman" w:cs="Times New Roman"/>
          <w:sz w:val="24"/>
          <w:szCs w:val="28"/>
          <w:lang w:eastAsia="ru-RU"/>
        </w:rPr>
        <w:t>Контроль за</w:t>
      </w:r>
      <w:proofErr w:type="gramEnd"/>
      <w:r w:rsidRPr="00FE3FC4">
        <w:rPr>
          <w:rFonts w:ascii="Times New Roman" w:eastAsia="Times New Roman" w:hAnsi="Times New Roman" w:cs="Times New Roman"/>
          <w:sz w:val="24"/>
          <w:szCs w:val="28"/>
          <w:lang w:eastAsia="ru-RU"/>
        </w:rPr>
        <w:t xml:space="preserve"> расходованием территориальным общественным самоуправлением средств, выделенных из местного бюджета, осущест</w:t>
      </w:r>
      <w:r>
        <w:rPr>
          <w:rFonts w:ascii="Times New Roman" w:eastAsia="Times New Roman" w:hAnsi="Times New Roman" w:cs="Times New Roman"/>
          <w:sz w:val="24"/>
          <w:szCs w:val="28"/>
          <w:lang w:eastAsia="ru-RU"/>
        </w:rPr>
        <w:t>вляет администрация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 xml:space="preserve">7.9. В случае выявления нецелевого использования средств местного бюджета финансирование территориального общественного самоуправления в соответствии с бюджетным законодательством приостанавливается до устранения фактов их нецелевого использования. В случае не устранения выявленных фактов нецелевого использования средств местного бюджета или повторного допущения нецелевого использования средств местного бюджета финансирование территориального общественного самоуправления прекращается. Средства местного бюджета, использованные не по назначению, взыскиваются в установленном законом порядке. </w:t>
      </w:r>
    </w:p>
    <w:p w:rsidR="00125900" w:rsidRPr="00FE3FC4" w:rsidRDefault="00125900" w:rsidP="00125900">
      <w:pPr>
        <w:ind w:firstLine="540"/>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Территориальное общественное самоуправление представл</w:t>
      </w:r>
      <w:r>
        <w:rPr>
          <w:rFonts w:ascii="Times New Roman" w:eastAsia="Times New Roman" w:hAnsi="Times New Roman" w:cs="Times New Roman"/>
          <w:sz w:val="24"/>
          <w:szCs w:val="28"/>
          <w:lang w:eastAsia="ru-RU"/>
        </w:rPr>
        <w:t>яет в администрацию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отчеты об использовании средств местного бюджета в порядке и сроки, установленные договором, указанным в пункте 7.7 настоящего Положения. </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ind w:firstLine="709"/>
        <w:rPr>
          <w:rFonts w:ascii="Times New Roman" w:eastAsia="Times New Roman" w:hAnsi="Times New Roman" w:cs="Times New Roman"/>
          <w:sz w:val="24"/>
          <w:szCs w:val="28"/>
          <w:lang w:eastAsia="ru-RU"/>
        </w:rPr>
      </w:pPr>
    </w:p>
    <w:p w:rsidR="00125900" w:rsidRPr="00FE3FC4" w:rsidRDefault="00125900" w:rsidP="00125900">
      <w:pPr>
        <w:ind w:firstLine="480"/>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 xml:space="preserve"> </w:t>
      </w:r>
    </w:p>
    <w:p w:rsidR="00125900" w:rsidRPr="00FE3FC4" w:rsidRDefault="00125900" w:rsidP="00125900">
      <w:pPr>
        <w:ind w:firstLine="480"/>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br w:type="page"/>
      </w:r>
      <w:r w:rsidRPr="00FE3FC4">
        <w:rPr>
          <w:rFonts w:ascii="Times New Roman" w:eastAsia="Times New Roman" w:hAnsi="Times New Roman" w:cs="Times New Roman"/>
          <w:color w:val="000000"/>
          <w:sz w:val="24"/>
          <w:szCs w:val="24"/>
          <w:lang w:eastAsia="ru-RU"/>
        </w:rPr>
        <w:lastRenderedPageBreak/>
        <w:t>ПОЯСНИТЕЛЬНАЯ ЗАПИСКА</w:t>
      </w:r>
    </w:p>
    <w:p w:rsidR="00125900" w:rsidRPr="00FE3FC4" w:rsidRDefault="00125900" w:rsidP="00125900">
      <w:pPr>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 xml:space="preserve">к проекту решения </w:t>
      </w:r>
      <w:bookmarkStart w:id="5" w:name="_Hlk99987620"/>
      <w:r>
        <w:rPr>
          <w:rFonts w:ascii="Times New Roman" w:eastAsia="Times New Roman" w:hAnsi="Times New Roman" w:cs="Times New Roman"/>
          <w:color w:val="000000"/>
          <w:sz w:val="24"/>
          <w:szCs w:val="24"/>
          <w:lang w:eastAsia="ru-RU"/>
        </w:rPr>
        <w:t xml:space="preserve">Совета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FE3FC4">
        <w:rPr>
          <w:rFonts w:ascii="Times New Roman" w:eastAsia="Times New Roman" w:hAnsi="Times New Roman" w:cs="Times New Roman"/>
          <w:color w:val="000000"/>
          <w:sz w:val="24"/>
          <w:szCs w:val="24"/>
          <w:lang w:eastAsia="ru-RU"/>
        </w:rPr>
        <w:t>Перелюбского</w:t>
      </w:r>
      <w:proofErr w:type="spellEnd"/>
      <w:r w:rsidRPr="00FE3FC4">
        <w:rPr>
          <w:rFonts w:ascii="Times New Roman" w:eastAsia="Times New Roman" w:hAnsi="Times New Roman" w:cs="Times New Roman"/>
          <w:color w:val="000000"/>
          <w:sz w:val="24"/>
          <w:szCs w:val="24"/>
          <w:lang w:eastAsia="ru-RU"/>
        </w:rPr>
        <w:t xml:space="preserve"> муниципального района Саратовской области</w:t>
      </w:r>
      <w:bookmarkEnd w:id="5"/>
      <w:r w:rsidRPr="00FE3FC4">
        <w:rPr>
          <w:rFonts w:ascii="Times New Roman" w:eastAsia="Times New Roman" w:hAnsi="Times New Roman" w:cs="Times New Roman"/>
          <w:color w:val="000000"/>
          <w:sz w:val="24"/>
          <w:szCs w:val="24"/>
          <w:lang w:eastAsia="ru-RU"/>
        </w:rPr>
        <w:t xml:space="preserve"> </w:t>
      </w:r>
    </w:p>
    <w:p w:rsidR="00125900" w:rsidRPr="00FE3FC4" w:rsidRDefault="00125900" w:rsidP="00125900">
      <w:pPr>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 xml:space="preserve">«Об утверждении </w:t>
      </w:r>
      <w:r w:rsidRPr="00FE3FC4">
        <w:rPr>
          <w:rFonts w:ascii="Times New Roman" w:eastAsia="Times New Roman" w:hAnsi="Times New Roman" w:cs="Times New Roman"/>
          <w:sz w:val="24"/>
          <w:szCs w:val="28"/>
          <w:lang w:eastAsia="ru-RU"/>
        </w:rPr>
        <w:t>Положения о территориальном общественном самоуправлении</w:t>
      </w:r>
      <w:r>
        <w:rPr>
          <w:rFonts w:ascii="Times New Roman" w:eastAsia="Times New Roman" w:hAnsi="Times New Roman" w:cs="Times New Roman"/>
          <w:bCs/>
          <w:sz w:val="24"/>
          <w:szCs w:val="28"/>
          <w:lang w:eastAsia="ru-RU"/>
        </w:rPr>
        <w:t xml:space="preserve"> в </w:t>
      </w:r>
      <w:r>
        <w:rPr>
          <w:rFonts w:ascii="Times New Roman" w:eastAsia="Times New Roman" w:hAnsi="Times New Roman" w:cs="Times New Roman"/>
          <w:sz w:val="24"/>
          <w:szCs w:val="28"/>
          <w:lang w:eastAsia="ru-RU"/>
        </w:rPr>
        <w:t>Молодёжном</w:t>
      </w:r>
      <w:r w:rsidRPr="00FE3FC4">
        <w:rPr>
          <w:rFonts w:ascii="Times New Roman" w:eastAsia="Times New Roman" w:hAnsi="Times New Roman" w:cs="Times New Roman"/>
          <w:bCs/>
          <w:sz w:val="24"/>
          <w:szCs w:val="28"/>
          <w:lang w:eastAsia="ru-RU"/>
        </w:rPr>
        <w:t xml:space="preserve"> муниципальном образовании </w:t>
      </w:r>
      <w:proofErr w:type="spellStart"/>
      <w:r w:rsidRPr="00FE3FC4">
        <w:rPr>
          <w:rFonts w:ascii="Times New Roman" w:eastAsia="Times New Roman" w:hAnsi="Times New Roman" w:cs="Times New Roman"/>
          <w:bCs/>
          <w:sz w:val="24"/>
          <w:szCs w:val="28"/>
          <w:lang w:eastAsia="ru-RU"/>
        </w:rPr>
        <w:t>Перелюбского</w:t>
      </w:r>
      <w:proofErr w:type="spellEnd"/>
      <w:r w:rsidRPr="00FE3FC4">
        <w:rPr>
          <w:rFonts w:ascii="Times New Roman" w:eastAsia="Times New Roman" w:hAnsi="Times New Roman" w:cs="Times New Roman"/>
          <w:bCs/>
          <w:sz w:val="24"/>
          <w:szCs w:val="28"/>
          <w:lang w:eastAsia="ru-RU"/>
        </w:rPr>
        <w:t xml:space="preserve"> муниципального района Саратовской области</w:t>
      </w:r>
      <w:r w:rsidRPr="00FE3FC4">
        <w:rPr>
          <w:rFonts w:ascii="Times New Roman" w:eastAsia="Times New Roman" w:hAnsi="Times New Roman" w:cs="Times New Roman"/>
          <w:color w:val="000000"/>
          <w:sz w:val="24"/>
          <w:szCs w:val="24"/>
          <w:lang w:eastAsia="ru-RU"/>
        </w:rPr>
        <w:t>»</w:t>
      </w:r>
    </w:p>
    <w:p w:rsidR="00125900" w:rsidRPr="00FE3FC4" w:rsidRDefault="00125900" w:rsidP="00125900">
      <w:pPr>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Проект решения разработан для обеспечения реализации права граждан, установленного ст. 27 Федерального закона от 6 октября 2003 года № 131-ФЗ «Об общих принципах организации местного самоуправления в Российской Федерации», на самостоятельное и под свою ответственность осуществление собственных инициатив по вопросам местного значения.</w:t>
      </w:r>
    </w:p>
    <w:p w:rsidR="00125900" w:rsidRPr="00FE3FC4" w:rsidRDefault="00125900" w:rsidP="00125900">
      <w:pPr>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Предлагаемым решением определяется Положение о территориальном общественном самоуправлении</w:t>
      </w:r>
      <w:r w:rsidRPr="00FE3FC4">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sz w:val="24"/>
          <w:szCs w:val="28"/>
          <w:lang w:eastAsia="ru-RU"/>
        </w:rPr>
        <w:t>в Молодёжном</w:t>
      </w:r>
      <w:r w:rsidRPr="00FE3FC4">
        <w:rPr>
          <w:rFonts w:ascii="Times New Roman" w:eastAsia="Times New Roman" w:hAnsi="Times New Roman" w:cs="Times New Roman"/>
          <w:sz w:val="24"/>
          <w:szCs w:val="28"/>
          <w:lang w:eastAsia="ru-RU"/>
        </w:rPr>
        <w:t xml:space="preserve"> муниципальном образовании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Cs w:val="24"/>
          <w:lang w:eastAsia="ru-RU"/>
        </w:rPr>
      </w:pPr>
    </w:p>
    <w:p w:rsidR="00125900" w:rsidRPr="00FE3FC4" w:rsidRDefault="00125900" w:rsidP="00125900">
      <w:pPr>
        <w:rPr>
          <w:rFonts w:ascii="Times New Roman" w:eastAsia="Times New Roman" w:hAnsi="Times New Roman" w:cs="Times New Roman"/>
          <w:color w:val="000000"/>
          <w:sz w:val="24"/>
          <w:szCs w:val="24"/>
          <w:lang w:eastAsia="ru-RU"/>
        </w:rPr>
      </w:pPr>
    </w:p>
    <w:p w:rsidR="00125900" w:rsidRPr="00FE3FC4" w:rsidRDefault="00125900" w:rsidP="00125900">
      <w:pPr>
        <w:jc w:val="center"/>
        <w:rPr>
          <w:rFonts w:ascii="Times New Roman" w:eastAsia="Times New Roman" w:hAnsi="Times New Roman" w:cs="Times New Roman"/>
          <w:color w:val="000000"/>
          <w:sz w:val="24"/>
          <w:szCs w:val="24"/>
          <w:lang w:eastAsia="ru-RU"/>
        </w:rPr>
      </w:pPr>
    </w:p>
    <w:p w:rsidR="00125900" w:rsidRPr="00FE3FC4" w:rsidRDefault="00125900" w:rsidP="00125900">
      <w:pPr>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ФИНАНСОВО-ЭКОНОМИЧЕСКОЕ ОБОСНОВАНИЕ</w:t>
      </w:r>
    </w:p>
    <w:p w:rsidR="00125900" w:rsidRPr="00FE3FC4" w:rsidRDefault="00125900" w:rsidP="00125900">
      <w:pPr>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к проек</w:t>
      </w:r>
      <w:r>
        <w:rPr>
          <w:rFonts w:ascii="Times New Roman" w:eastAsia="Times New Roman" w:hAnsi="Times New Roman" w:cs="Times New Roman"/>
          <w:color w:val="000000"/>
          <w:sz w:val="24"/>
          <w:szCs w:val="24"/>
          <w:lang w:eastAsia="ru-RU"/>
        </w:rPr>
        <w:t xml:space="preserve">ту решения Совета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FE3FC4">
        <w:rPr>
          <w:rFonts w:ascii="Times New Roman" w:eastAsia="Times New Roman" w:hAnsi="Times New Roman" w:cs="Times New Roman"/>
          <w:color w:val="000000"/>
          <w:sz w:val="24"/>
          <w:szCs w:val="24"/>
          <w:lang w:eastAsia="ru-RU"/>
        </w:rPr>
        <w:t>Перелюбского</w:t>
      </w:r>
      <w:proofErr w:type="spellEnd"/>
      <w:r w:rsidRPr="00FE3FC4">
        <w:rPr>
          <w:rFonts w:ascii="Times New Roman" w:eastAsia="Times New Roman" w:hAnsi="Times New Roman" w:cs="Times New Roman"/>
          <w:color w:val="000000"/>
          <w:sz w:val="24"/>
          <w:szCs w:val="24"/>
          <w:lang w:eastAsia="ru-RU"/>
        </w:rPr>
        <w:t xml:space="preserve"> муниципального района Саратовской области «Об утверждении </w:t>
      </w:r>
      <w:r w:rsidRPr="00FE3FC4">
        <w:rPr>
          <w:rFonts w:ascii="Times New Roman" w:eastAsia="Times New Roman" w:hAnsi="Times New Roman" w:cs="Times New Roman"/>
          <w:sz w:val="24"/>
          <w:szCs w:val="28"/>
          <w:lang w:eastAsia="ru-RU"/>
        </w:rPr>
        <w:t>Положения о территориальном общественном самоуправлении</w:t>
      </w:r>
      <w:r>
        <w:rPr>
          <w:rFonts w:ascii="Times New Roman" w:eastAsia="Times New Roman" w:hAnsi="Times New Roman" w:cs="Times New Roman"/>
          <w:bCs/>
          <w:sz w:val="24"/>
          <w:szCs w:val="28"/>
          <w:lang w:eastAsia="ru-RU"/>
        </w:rPr>
        <w:t xml:space="preserve"> в </w:t>
      </w:r>
      <w:r>
        <w:rPr>
          <w:rFonts w:ascii="Times New Roman" w:eastAsia="Times New Roman" w:hAnsi="Times New Roman" w:cs="Times New Roman"/>
          <w:sz w:val="24"/>
          <w:szCs w:val="28"/>
          <w:lang w:eastAsia="ru-RU"/>
        </w:rPr>
        <w:t>Молодёжном</w:t>
      </w:r>
      <w:r w:rsidRPr="00FE3FC4">
        <w:rPr>
          <w:rFonts w:ascii="Times New Roman" w:eastAsia="Times New Roman" w:hAnsi="Times New Roman" w:cs="Times New Roman"/>
          <w:bCs/>
          <w:sz w:val="24"/>
          <w:szCs w:val="28"/>
          <w:lang w:eastAsia="ru-RU"/>
        </w:rPr>
        <w:t xml:space="preserve"> муниципальном образовании </w:t>
      </w:r>
      <w:proofErr w:type="spellStart"/>
      <w:r w:rsidRPr="00FE3FC4">
        <w:rPr>
          <w:rFonts w:ascii="Times New Roman" w:eastAsia="Times New Roman" w:hAnsi="Times New Roman" w:cs="Times New Roman"/>
          <w:bCs/>
          <w:sz w:val="24"/>
          <w:szCs w:val="28"/>
          <w:lang w:eastAsia="ru-RU"/>
        </w:rPr>
        <w:t>Перелюбского</w:t>
      </w:r>
      <w:proofErr w:type="spellEnd"/>
      <w:r w:rsidRPr="00FE3FC4">
        <w:rPr>
          <w:rFonts w:ascii="Times New Roman" w:eastAsia="Times New Roman" w:hAnsi="Times New Roman" w:cs="Times New Roman"/>
          <w:bCs/>
          <w:sz w:val="24"/>
          <w:szCs w:val="28"/>
          <w:lang w:eastAsia="ru-RU"/>
        </w:rPr>
        <w:t xml:space="preserve"> муниципального района Саратовской области</w:t>
      </w:r>
      <w:r w:rsidRPr="00FE3FC4">
        <w:rPr>
          <w:rFonts w:ascii="Times New Roman" w:eastAsia="Times New Roman" w:hAnsi="Times New Roman" w:cs="Times New Roman"/>
          <w:color w:val="000000"/>
          <w:sz w:val="24"/>
          <w:szCs w:val="24"/>
          <w:lang w:eastAsia="ru-RU"/>
        </w:rPr>
        <w:t>»</w:t>
      </w:r>
    </w:p>
    <w:p w:rsidR="00125900" w:rsidRPr="00FE3FC4" w:rsidRDefault="00125900" w:rsidP="00125900">
      <w:pPr>
        <w:widowControl w:val="0"/>
        <w:autoSpaceDE w:val="0"/>
        <w:autoSpaceDN w:val="0"/>
        <w:adjustRightInd w:val="0"/>
        <w:ind w:firstLine="709"/>
        <w:rPr>
          <w:rFonts w:ascii="Times New Roman" w:eastAsia="Times New Roman" w:hAnsi="Times New Roman" w:cs="Times New Roman"/>
          <w:szCs w:val="24"/>
          <w:lang w:eastAsia="ru-RU"/>
        </w:rPr>
      </w:pPr>
    </w:p>
    <w:p w:rsidR="00125900" w:rsidRPr="00FE3FC4" w:rsidRDefault="00125900" w:rsidP="00125900">
      <w:pPr>
        <w:autoSpaceDE w:val="0"/>
        <w:autoSpaceDN w:val="0"/>
        <w:adjustRightInd w:val="0"/>
        <w:ind w:firstLine="709"/>
        <w:rPr>
          <w:rFonts w:ascii="Times New Roman" w:eastAsia="Times New Roman" w:hAnsi="Times New Roman" w:cs="Times New Roman"/>
          <w:sz w:val="24"/>
          <w:szCs w:val="28"/>
          <w:lang w:eastAsia="ru-RU"/>
        </w:rPr>
      </w:pPr>
    </w:p>
    <w:p w:rsidR="00125900" w:rsidRPr="00FE3FC4" w:rsidRDefault="00125900" w:rsidP="00125900">
      <w:pPr>
        <w:autoSpaceDE w:val="0"/>
        <w:autoSpaceDN w:val="0"/>
        <w:adjustRightInd w:val="0"/>
        <w:ind w:firstLine="709"/>
        <w:rPr>
          <w:rFonts w:ascii="Times New Roman" w:eastAsia="Times New Roman" w:hAnsi="Times New Roman" w:cs="Times New Roman"/>
          <w:sz w:val="24"/>
          <w:szCs w:val="28"/>
          <w:lang w:eastAsia="ru-RU"/>
        </w:rPr>
      </w:pPr>
      <w:r w:rsidRPr="00FE3FC4">
        <w:rPr>
          <w:rFonts w:ascii="Times New Roman" w:eastAsia="Times New Roman" w:hAnsi="Times New Roman" w:cs="Times New Roman"/>
          <w:sz w:val="24"/>
          <w:szCs w:val="28"/>
          <w:lang w:eastAsia="ru-RU"/>
        </w:rPr>
        <w:t>Принятие и реализация предлагаемого решен</w:t>
      </w:r>
      <w:r>
        <w:rPr>
          <w:rFonts w:ascii="Times New Roman" w:eastAsia="Times New Roman" w:hAnsi="Times New Roman" w:cs="Times New Roman"/>
          <w:sz w:val="24"/>
          <w:szCs w:val="28"/>
          <w:lang w:eastAsia="ru-RU"/>
        </w:rPr>
        <w:t>ия Совета Молодёжного</w:t>
      </w:r>
      <w:r w:rsidRPr="00FE3FC4">
        <w:rPr>
          <w:rFonts w:ascii="Times New Roman" w:eastAsia="Times New Roman" w:hAnsi="Times New Roman" w:cs="Times New Roman"/>
          <w:sz w:val="24"/>
          <w:szCs w:val="28"/>
          <w:lang w:eastAsia="ru-RU"/>
        </w:rPr>
        <w:t xml:space="preserve"> муниципального образования </w:t>
      </w:r>
      <w:proofErr w:type="spellStart"/>
      <w:r w:rsidRPr="00FE3FC4">
        <w:rPr>
          <w:rFonts w:ascii="Times New Roman" w:eastAsia="Times New Roman" w:hAnsi="Times New Roman" w:cs="Times New Roman"/>
          <w:sz w:val="24"/>
          <w:szCs w:val="28"/>
          <w:lang w:eastAsia="ru-RU"/>
        </w:rPr>
        <w:t>Перелюбского</w:t>
      </w:r>
      <w:proofErr w:type="spellEnd"/>
      <w:r w:rsidRPr="00FE3FC4">
        <w:rPr>
          <w:rFonts w:ascii="Times New Roman" w:eastAsia="Times New Roman" w:hAnsi="Times New Roman" w:cs="Times New Roman"/>
          <w:sz w:val="24"/>
          <w:szCs w:val="28"/>
          <w:lang w:eastAsia="ru-RU"/>
        </w:rPr>
        <w:t xml:space="preserve"> муниципального района Саратовской области «</w:t>
      </w:r>
      <w:r w:rsidRPr="00FE3FC4">
        <w:rPr>
          <w:rFonts w:ascii="Times New Roman" w:eastAsia="Times New Roman" w:hAnsi="Times New Roman" w:cs="Times New Roman"/>
          <w:color w:val="000000"/>
          <w:sz w:val="24"/>
          <w:szCs w:val="24"/>
          <w:lang w:eastAsia="ru-RU"/>
        </w:rPr>
        <w:t xml:space="preserve">Об утверждении </w:t>
      </w:r>
      <w:r w:rsidRPr="00FE3FC4">
        <w:rPr>
          <w:rFonts w:ascii="Times New Roman" w:eastAsia="Times New Roman" w:hAnsi="Times New Roman" w:cs="Times New Roman"/>
          <w:sz w:val="24"/>
          <w:szCs w:val="28"/>
          <w:lang w:eastAsia="ru-RU"/>
        </w:rPr>
        <w:t>Положения о территориальном общественном самоуправлении</w:t>
      </w:r>
      <w:r>
        <w:rPr>
          <w:rFonts w:ascii="Times New Roman" w:eastAsia="Times New Roman" w:hAnsi="Times New Roman" w:cs="Times New Roman"/>
          <w:bCs/>
          <w:sz w:val="24"/>
          <w:szCs w:val="28"/>
          <w:lang w:eastAsia="ru-RU"/>
        </w:rPr>
        <w:t xml:space="preserve"> в </w:t>
      </w:r>
      <w:r>
        <w:rPr>
          <w:rFonts w:ascii="Times New Roman" w:eastAsia="Times New Roman" w:hAnsi="Times New Roman" w:cs="Times New Roman"/>
          <w:sz w:val="24"/>
          <w:szCs w:val="28"/>
          <w:lang w:eastAsia="ru-RU"/>
        </w:rPr>
        <w:t>Молодёжном</w:t>
      </w:r>
      <w:r w:rsidRPr="00FE3FC4">
        <w:rPr>
          <w:rFonts w:ascii="Times New Roman" w:eastAsia="Times New Roman" w:hAnsi="Times New Roman" w:cs="Times New Roman"/>
          <w:bCs/>
          <w:sz w:val="24"/>
          <w:szCs w:val="28"/>
          <w:lang w:eastAsia="ru-RU"/>
        </w:rPr>
        <w:t xml:space="preserve"> муниципальном образовании </w:t>
      </w:r>
      <w:proofErr w:type="spellStart"/>
      <w:r w:rsidRPr="00FE3FC4">
        <w:rPr>
          <w:rFonts w:ascii="Times New Roman" w:eastAsia="Times New Roman" w:hAnsi="Times New Roman" w:cs="Times New Roman"/>
          <w:bCs/>
          <w:sz w:val="24"/>
          <w:szCs w:val="28"/>
          <w:lang w:eastAsia="ru-RU"/>
        </w:rPr>
        <w:t>Перелюбского</w:t>
      </w:r>
      <w:proofErr w:type="spellEnd"/>
      <w:r w:rsidRPr="00FE3FC4">
        <w:rPr>
          <w:rFonts w:ascii="Times New Roman" w:eastAsia="Times New Roman" w:hAnsi="Times New Roman" w:cs="Times New Roman"/>
          <w:bCs/>
          <w:sz w:val="24"/>
          <w:szCs w:val="28"/>
          <w:lang w:eastAsia="ru-RU"/>
        </w:rPr>
        <w:t xml:space="preserve"> муниципального района Саратовской области</w:t>
      </w:r>
      <w:r w:rsidRPr="00FE3FC4">
        <w:rPr>
          <w:rFonts w:ascii="Times New Roman" w:eastAsia="Times New Roman" w:hAnsi="Times New Roman" w:cs="Times New Roman"/>
          <w:sz w:val="24"/>
          <w:szCs w:val="28"/>
          <w:lang w:eastAsia="ru-RU"/>
        </w:rPr>
        <w:t>» не потребует дополнительных расходов из средств муниципального бюджета.</w:t>
      </w:r>
    </w:p>
    <w:p w:rsidR="00125900" w:rsidRPr="00FE3FC4" w:rsidRDefault="00125900" w:rsidP="00125900">
      <w:pPr>
        <w:rPr>
          <w:rFonts w:ascii="Times New Roman" w:eastAsia="Times New Roman" w:hAnsi="Times New Roman" w:cs="Times New Roman"/>
          <w:color w:val="000000"/>
          <w:sz w:val="24"/>
          <w:szCs w:val="24"/>
          <w:lang w:eastAsia="ru-RU"/>
        </w:rPr>
      </w:pPr>
    </w:p>
    <w:p w:rsidR="00125900" w:rsidRPr="00FE3FC4" w:rsidRDefault="00125900" w:rsidP="00125900">
      <w:pPr>
        <w:jc w:val="center"/>
        <w:rPr>
          <w:rFonts w:ascii="Times New Roman" w:eastAsia="Times New Roman" w:hAnsi="Times New Roman" w:cs="Times New Roman"/>
          <w:color w:val="000000"/>
          <w:sz w:val="24"/>
          <w:szCs w:val="24"/>
          <w:lang w:eastAsia="ru-RU"/>
        </w:rPr>
      </w:pPr>
    </w:p>
    <w:p w:rsidR="00125900" w:rsidRPr="00FE3FC4" w:rsidRDefault="00125900" w:rsidP="00125900">
      <w:pPr>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Перечень нормативных правовых актов</w:t>
      </w:r>
    </w:p>
    <w:p w:rsidR="00125900" w:rsidRPr="00FE3FC4" w:rsidRDefault="00125900" w:rsidP="00125900">
      <w:pPr>
        <w:jc w:val="center"/>
        <w:rPr>
          <w:rFonts w:ascii="Times New Roman" w:eastAsia="Times New Roman" w:hAnsi="Times New Roman" w:cs="Times New Roman"/>
          <w:color w:val="000000"/>
          <w:sz w:val="24"/>
          <w:szCs w:val="24"/>
          <w:lang w:eastAsia="ru-RU"/>
        </w:rPr>
      </w:pPr>
      <w:r w:rsidRPr="00FE3FC4">
        <w:rPr>
          <w:rFonts w:ascii="Times New Roman" w:eastAsia="Times New Roman" w:hAnsi="Times New Roman" w:cs="Times New Roman"/>
          <w:color w:val="000000"/>
          <w:sz w:val="24"/>
          <w:szCs w:val="24"/>
          <w:lang w:eastAsia="ru-RU"/>
        </w:rPr>
        <w:t xml:space="preserve">органа местного самоуправления, подлежащих признанию </w:t>
      </w:r>
      <w:proofErr w:type="gramStart"/>
      <w:r w:rsidRPr="00FE3FC4">
        <w:rPr>
          <w:rFonts w:ascii="Times New Roman" w:eastAsia="Times New Roman" w:hAnsi="Times New Roman" w:cs="Times New Roman"/>
          <w:color w:val="000000"/>
          <w:sz w:val="24"/>
          <w:szCs w:val="24"/>
          <w:lang w:eastAsia="ru-RU"/>
        </w:rPr>
        <w:t>утратившими</w:t>
      </w:r>
      <w:proofErr w:type="gramEnd"/>
      <w:r w:rsidRPr="00FE3FC4">
        <w:rPr>
          <w:rFonts w:ascii="Times New Roman" w:eastAsia="Times New Roman" w:hAnsi="Times New Roman" w:cs="Times New Roman"/>
          <w:color w:val="000000"/>
          <w:sz w:val="24"/>
          <w:szCs w:val="24"/>
          <w:lang w:eastAsia="ru-RU"/>
        </w:rPr>
        <w:t xml:space="preserve"> силу, приостановлению, изменению в связи с принятием проекта решен</w:t>
      </w:r>
      <w:r>
        <w:rPr>
          <w:rFonts w:ascii="Times New Roman" w:eastAsia="Times New Roman" w:hAnsi="Times New Roman" w:cs="Times New Roman"/>
          <w:color w:val="000000"/>
          <w:sz w:val="24"/>
          <w:szCs w:val="24"/>
          <w:lang w:eastAsia="ru-RU"/>
        </w:rPr>
        <w:t xml:space="preserve">ия Совета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FE3FC4">
        <w:rPr>
          <w:rFonts w:ascii="Times New Roman" w:eastAsia="Times New Roman" w:hAnsi="Times New Roman" w:cs="Times New Roman"/>
          <w:color w:val="000000"/>
          <w:sz w:val="24"/>
          <w:szCs w:val="24"/>
          <w:lang w:eastAsia="ru-RU"/>
        </w:rPr>
        <w:t>Перелюбского</w:t>
      </w:r>
      <w:proofErr w:type="spellEnd"/>
      <w:r w:rsidRPr="00FE3FC4">
        <w:rPr>
          <w:rFonts w:ascii="Times New Roman" w:eastAsia="Times New Roman" w:hAnsi="Times New Roman" w:cs="Times New Roman"/>
          <w:color w:val="000000"/>
          <w:sz w:val="24"/>
          <w:szCs w:val="24"/>
          <w:lang w:eastAsia="ru-RU"/>
        </w:rPr>
        <w:t xml:space="preserve"> муниципального района Саратовской области «Об утверждении </w:t>
      </w:r>
      <w:r w:rsidRPr="00FE3FC4">
        <w:rPr>
          <w:rFonts w:ascii="Times New Roman" w:eastAsia="Times New Roman" w:hAnsi="Times New Roman" w:cs="Times New Roman"/>
          <w:sz w:val="24"/>
          <w:szCs w:val="28"/>
          <w:lang w:eastAsia="ru-RU"/>
        </w:rPr>
        <w:t>Положения о территориальном общественном самоуправлении</w:t>
      </w:r>
      <w:r>
        <w:rPr>
          <w:rFonts w:ascii="Times New Roman" w:eastAsia="Times New Roman" w:hAnsi="Times New Roman" w:cs="Times New Roman"/>
          <w:bCs/>
          <w:sz w:val="24"/>
          <w:szCs w:val="28"/>
          <w:lang w:eastAsia="ru-RU"/>
        </w:rPr>
        <w:t xml:space="preserve"> в </w:t>
      </w:r>
      <w:r>
        <w:rPr>
          <w:rFonts w:ascii="Times New Roman" w:eastAsia="Times New Roman" w:hAnsi="Times New Roman" w:cs="Times New Roman"/>
          <w:sz w:val="24"/>
          <w:szCs w:val="28"/>
          <w:lang w:eastAsia="ru-RU"/>
        </w:rPr>
        <w:t>Молодёжном</w:t>
      </w:r>
      <w:r w:rsidRPr="00FE3FC4">
        <w:rPr>
          <w:rFonts w:ascii="Times New Roman" w:eastAsia="Times New Roman" w:hAnsi="Times New Roman" w:cs="Times New Roman"/>
          <w:bCs/>
          <w:sz w:val="24"/>
          <w:szCs w:val="28"/>
          <w:lang w:eastAsia="ru-RU"/>
        </w:rPr>
        <w:t xml:space="preserve"> муниципальном образовании </w:t>
      </w:r>
      <w:proofErr w:type="spellStart"/>
      <w:r w:rsidRPr="00FE3FC4">
        <w:rPr>
          <w:rFonts w:ascii="Times New Roman" w:eastAsia="Times New Roman" w:hAnsi="Times New Roman" w:cs="Times New Roman"/>
          <w:bCs/>
          <w:sz w:val="24"/>
          <w:szCs w:val="28"/>
          <w:lang w:eastAsia="ru-RU"/>
        </w:rPr>
        <w:t>Перелюбского</w:t>
      </w:r>
      <w:proofErr w:type="spellEnd"/>
      <w:r w:rsidRPr="00FE3FC4">
        <w:rPr>
          <w:rFonts w:ascii="Times New Roman" w:eastAsia="Times New Roman" w:hAnsi="Times New Roman" w:cs="Times New Roman"/>
          <w:bCs/>
          <w:sz w:val="24"/>
          <w:szCs w:val="28"/>
          <w:lang w:eastAsia="ru-RU"/>
        </w:rPr>
        <w:t xml:space="preserve"> муниципального района Саратовской области</w:t>
      </w:r>
      <w:r w:rsidRPr="00FE3FC4">
        <w:rPr>
          <w:rFonts w:ascii="Times New Roman" w:eastAsia="Times New Roman" w:hAnsi="Times New Roman" w:cs="Times New Roman"/>
          <w:color w:val="000000"/>
          <w:sz w:val="24"/>
          <w:szCs w:val="24"/>
          <w:lang w:eastAsia="ru-RU"/>
        </w:rPr>
        <w:t>»</w:t>
      </w:r>
    </w:p>
    <w:p w:rsidR="00125900" w:rsidRPr="00FE3FC4" w:rsidRDefault="00125900" w:rsidP="00125900">
      <w:pPr>
        <w:widowControl w:val="0"/>
        <w:autoSpaceDE w:val="0"/>
        <w:autoSpaceDN w:val="0"/>
        <w:adjustRightInd w:val="0"/>
        <w:rPr>
          <w:rFonts w:ascii="Times New Roman" w:eastAsia="Times New Roman" w:hAnsi="Times New Roman" w:cs="Times New Roman"/>
          <w:szCs w:val="24"/>
          <w:lang w:eastAsia="ru-RU"/>
        </w:rPr>
      </w:pPr>
    </w:p>
    <w:p w:rsidR="00125900" w:rsidRPr="00FE3FC4" w:rsidRDefault="00125900" w:rsidP="00125900">
      <w:pPr>
        <w:ind w:firstLine="540"/>
        <w:rPr>
          <w:rFonts w:ascii="Times New Roman" w:eastAsia="Times New Roman" w:hAnsi="Times New Roman" w:cs="Times New Roman"/>
          <w:szCs w:val="24"/>
          <w:lang w:eastAsia="ru-RU"/>
        </w:rPr>
      </w:pPr>
      <w:proofErr w:type="gramStart"/>
      <w:r w:rsidRPr="00FE3FC4">
        <w:rPr>
          <w:rFonts w:ascii="Times New Roman" w:eastAsia="Times New Roman" w:hAnsi="Times New Roman" w:cs="Times New Roman"/>
          <w:sz w:val="24"/>
          <w:szCs w:val="28"/>
          <w:lang w:eastAsia="ru-RU"/>
        </w:rPr>
        <w:t xml:space="preserve">Принятие и реализация решения </w:t>
      </w:r>
      <w:r>
        <w:rPr>
          <w:rFonts w:ascii="Times New Roman" w:eastAsia="Times New Roman" w:hAnsi="Times New Roman" w:cs="Times New Roman"/>
          <w:color w:val="000000"/>
          <w:sz w:val="24"/>
          <w:szCs w:val="24"/>
          <w:lang w:eastAsia="ru-RU"/>
        </w:rPr>
        <w:t xml:space="preserve">Совета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FE3FC4">
        <w:rPr>
          <w:rFonts w:ascii="Times New Roman" w:eastAsia="Times New Roman" w:hAnsi="Times New Roman" w:cs="Times New Roman"/>
          <w:color w:val="000000"/>
          <w:sz w:val="24"/>
          <w:szCs w:val="24"/>
          <w:lang w:eastAsia="ru-RU"/>
        </w:rPr>
        <w:t>Перелюбского</w:t>
      </w:r>
      <w:proofErr w:type="spellEnd"/>
      <w:r w:rsidRPr="00FE3FC4">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FE3FC4">
        <w:rPr>
          <w:rFonts w:ascii="Times New Roman" w:eastAsia="Times New Roman" w:hAnsi="Times New Roman" w:cs="Times New Roman"/>
          <w:sz w:val="24"/>
          <w:szCs w:val="28"/>
          <w:lang w:eastAsia="ru-RU"/>
        </w:rPr>
        <w:t xml:space="preserve"> «</w:t>
      </w:r>
      <w:r w:rsidRPr="00FE3FC4">
        <w:rPr>
          <w:rFonts w:ascii="Times New Roman" w:eastAsia="Times New Roman" w:hAnsi="Times New Roman" w:cs="Times New Roman"/>
          <w:color w:val="000000"/>
          <w:sz w:val="24"/>
          <w:szCs w:val="24"/>
          <w:lang w:eastAsia="ru-RU"/>
        </w:rPr>
        <w:t xml:space="preserve">Об утверждении </w:t>
      </w:r>
      <w:r w:rsidRPr="00FE3FC4">
        <w:rPr>
          <w:rFonts w:ascii="Times New Roman" w:eastAsia="Times New Roman" w:hAnsi="Times New Roman" w:cs="Times New Roman"/>
          <w:sz w:val="24"/>
          <w:szCs w:val="28"/>
          <w:lang w:eastAsia="ru-RU"/>
        </w:rPr>
        <w:t>Положения о территориальном общественном самоуправлении</w:t>
      </w:r>
      <w:r>
        <w:rPr>
          <w:rFonts w:ascii="Times New Roman" w:eastAsia="Times New Roman" w:hAnsi="Times New Roman" w:cs="Times New Roman"/>
          <w:bCs/>
          <w:sz w:val="24"/>
          <w:szCs w:val="28"/>
          <w:lang w:eastAsia="ru-RU"/>
        </w:rPr>
        <w:t xml:space="preserve"> в </w:t>
      </w:r>
      <w:r>
        <w:rPr>
          <w:rFonts w:ascii="Times New Roman" w:eastAsia="Times New Roman" w:hAnsi="Times New Roman" w:cs="Times New Roman"/>
          <w:sz w:val="24"/>
          <w:szCs w:val="28"/>
          <w:lang w:eastAsia="ru-RU"/>
        </w:rPr>
        <w:t>Молодёжном</w:t>
      </w:r>
      <w:r w:rsidRPr="00FE3FC4">
        <w:rPr>
          <w:rFonts w:ascii="Times New Roman" w:eastAsia="Times New Roman" w:hAnsi="Times New Roman" w:cs="Times New Roman"/>
          <w:bCs/>
          <w:sz w:val="24"/>
          <w:szCs w:val="28"/>
          <w:lang w:eastAsia="ru-RU"/>
        </w:rPr>
        <w:t xml:space="preserve"> муниципальном образовании </w:t>
      </w:r>
      <w:proofErr w:type="spellStart"/>
      <w:r w:rsidRPr="00FE3FC4">
        <w:rPr>
          <w:rFonts w:ascii="Times New Roman" w:eastAsia="Times New Roman" w:hAnsi="Times New Roman" w:cs="Times New Roman"/>
          <w:bCs/>
          <w:sz w:val="24"/>
          <w:szCs w:val="28"/>
          <w:lang w:eastAsia="ru-RU"/>
        </w:rPr>
        <w:t>Перелюбского</w:t>
      </w:r>
      <w:proofErr w:type="spellEnd"/>
      <w:r w:rsidRPr="00FE3FC4">
        <w:rPr>
          <w:rFonts w:ascii="Times New Roman" w:eastAsia="Times New Roman" w:hAnsi="Times New Roman" w:cs="Times New Roman"/>
          <w:bCs/>
          <w:sz w:val="24"/>
          <w:szCs w:val="28"/>
          <w:lang w:eastAsia="ru-RU"/>
        </w:rPr>
        <w:t xml:space="preserve"> муниципального района Саратовской области</w:t>
      </w:r>
      <w:r w:rsidRPr="00FE3FC4">
        <w:rPr>
          <w:rFonts w:ascii="Times New Roman" w:eastAsia="Times New Roman" w:hAnsi="Times New Roman" w:cs="Times New Roman"/>
          <w:sz w:val="24"/>
          <w:szCs w:val="28"/>
          <w:lang w:eastAsia="ru-RU"/>
        </w:rPr>
        <w:t xml:space="preserve">» не </w:t>
      </w:r>
      <w:r w:rsidRPr="00FE3FC4">
        <w:rPr>
          <w:rFonts w:ascii="Times New Roman" w:eastAsia="Times New Roman" w:hAnsi="Times New Roman" w:cs="Times New Roman"/>
          <w:color w:val="000000"/>
          <w:sz w:val="24"/>
          <w:szCs w:val="24"/>
          <w:lang w:eastAsia="ru-RU"/>
        </w:rPr>
        <w:t>повлечет признание утратившими силу, приостановление, изменение нормативных правовых актов органов местно</w:t>
      </w:r>
      <w:r>
        <w:rPr>
          <w:rFonts w:ascii="Times New Roman" w:eastAsia="Times New Roman" w:hAnsi="Times New Roman" w:cs="Times New Roman"/>
          <w:color w:val="000000"/>
          <w:sz w:val="24"/>
          <w:szCs w:val="24"/>
          <w:lang w:eastAsia="ru-RU"/>
        </w:rPr>
        <w:t xml:space="preserve">го самоуправления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FE3FC4">
        <w:rPr>
          <w:rFonts w:ascii="Times New Roman" w:eastAsia="Times New Roman" w:hAnsi="Times New Roman" w:cs="Times New Roman"/>
          <w:color w:val="000000"/>
          <w:sz w:val="24"/>
          <w:szCs w:val="24"/>
          <w:lang w:eastAsia="ru-RU"/>
        </w:rPr>
        <w:t>Перелюбского</w:t>
      </w:r>
      <w:proofErr w:type="spellEnd"/>
      <w:r w:rsidRPr="00FE3FC4">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FE3FC4">
        <w:rPr>
          <w:rFonts w:ascii="Times New Roman" w:eastAsia="Times New Roman" w:hAnsi="Times New Roman" w:cs="Times New Roman"/>
          <w:sz w:val="24"/>
          <w:szCs w:val="28"/>
          <w:lang w:eastAsia="ru-RU"/>
        </w:rPr>
        <w:t xml:space="preserve">, между тем, повлечет принятие нормативного правового акта представительного </w:t>
      </w:r>
      <w:r w:rsidRPr="00FE3FC4">
        <w:rPr>
          <w:rFonts w:ascii="Times New Roman" w:eastAsia="Times New Roman" w:hAnsi="Times New Roman" w:cs="Times New Roman"/>
          <w:color w:val="000000"/>
          <w:sz w:val="24"/>
          <w:szCs w:val="24"/>
          <w:lang w:eastAsia="ru-RU"/>
        </w:rPr>
        <w:t>органа мест</w:t>
      </w:r>
      <w:r>
        <w:rPr>
          <w:rFonts w:ascii="Times New Roman" w:eastAsia="Times New Roman" w:hAnsi="Times New Roman" w:cs="Times New Roman"/>
          <w:color w:val="000000"/>
          <w:sz w:val="24"/>
          <w:szCs w:val="24"/>
          <w:lang w:eastAsia="ru-RU"/>
        </w:rPr>
        <w:t>ного</w:t>
      </w:r>
      <w:proofErr w:type="gramEnd"/>
      <w:r>
        <w:rPr>
          <w:rFonts w:ascii="Times New Roman" w:eastAsia="Times New Roman" w:hAnsi="Times New Roman" w:cs="Times New Roman"/>
          <w:color w:val="000000"/>
          <w:sz w:val="24"/>
          <w:szCs w:val="24"/>
          <w:lang w:eastAsia="ru-RU"/>
        </w:rPr>
        <w:t xml:space="preserve"> самоуправления </w:t>
      </w:r>
      <w:r>
        <w:rPr>
          <w:rFonts w:ascii="Times New Roman" w:eastAsia="Times New Roman" w:hAnsi="Times New Roman" w:cs="Times New Roman"/>
          <w:sz w:val="24"/>
          <w:szCs w:val="28"/>
          <w:lang w:eastAsia="ru-RU"/>
        </w:rPr>
        <w:t>Молодёжного</w:t>
      </w:r>
      <w:r w:rsidRPr="00FE3FC4">
        <w:rPr>
          <w:rFonts w:ascii="Times New Roman" w:eastAsia="Times New Roman" w:hAnsi="Times New Roman" w:cs="Times New Roman"/>
          <w:color w:val="000000"/>
          <w:sz w:val="24"/>
          <w:szCs w:val="24"/>
          <w:lang w:eastAsia="ru-RU"/>
        </w:rPr>
        <w:t xml:space="preserve"> муниципального образования </w:t>
      </w:r>
      <w:proofErr w:type="spellStart"/>
      <w:r w:rsidRPr="00FE3FC4">
        <w:rPr>
          <w:rFonts w:ascii="Times New Roman" w:eastAsia="Times New Roman" w:hAnsi="Times New Roman" w:cs="Times New Roman"/>
          <w:color w:val="000000"/>
          <w:sz w:val="24"/>
          <w:szCs w:val="24"/>
          <w:lang w:eastAsia="ru-RU"/>
        </w:rPr>
        <w:t>Перелюбского</w:t>
      </w:r>
      <w:proofErr w:type="spellEnd"/>
      <w:r w:rsidRPr="00FE3FC4">
        <w:rPr>
          <w:rFonts w:ascii="Times New Roman" w:eastAsia="Times New Roman" w:hAnsi="Times New Roman" w:cs="Times New Roman"/>
          <w:color w:val="000000"/>
          <w:sz w:val="24"/>
          <w:szCs w:val="24"/>
          <w:lang w:eastAsia="ru-RU"/>
        </w:rPr>
        <w:t xml:space="preserve"> муниципального района Саратовской области</w:t>
      </w:r>
      <w:r w:rsidRPr="00FE3FC4">
        <w:rPr>
          <w:rFonts w:ascii="Times New Roman" w:eastAsia="Times New Roman" w:hAnsi="Times New Roman" w:cs="Times New Roman"/>
          <w:sz w:val="24"/>
          <w:szCs w:val="28"/>
          <w:lang w:eastAsia="ru-RU"/>
        </w:rPr>
        <w:t>, определяющего порядок регистрации устава территориального общественного самоуправления.</w:t>
      </w:r>
    </w:p>
    <w:p w:rsidR="004E2FA9" w:rsidRDefault="004E2FA9"/>
    <w:sectPr w:rsidR="004E2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7A6"/>
    <w:rsid w:val="00125900"/>
    <w:rsid w:val="003C37A6"/>
    <w:rsid w:val="004E2F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0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125900"/>
    <w:pPr>
      <w:suppressAutoHyphens/>
      <w:spacing w:after="480" w:line="100" w:lineRule="atLeast"/>
      <w:jc w:val="center"/>
    </w:pPr>
    <w:rPr>
      <w:rFonts w:ascii="Times New Roman" w:eastAsia="Times New Roman" w:hAnsi="Times New Roman" w:cs="Times New Roman"/>
      <w:b/>
      <w:sz w:val="3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900"/>
    <w:pPr>
      <w:spacing w:after="0" w:line="24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Íàçâàíèå çàêîíà"/>
    <w:basedOn w:val="a"/>
    <w:rsid w:val="00125900"/>
    <w:pPr>
      <w:suppressAutoHyphens/>
      <w:spacing w:after="480" w:line="100" w:lineRule="atLeast"/>
      <w:jc w:val="center"/>
    </w:pPr>
    <w:rPr>
      <w:rFonts w:ascii="Times New Roman" w:eastAsia="Times New Roman" w:hAnsi="Times New Roman" w:cs="Times New Roman"/>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1052;&#1086;&#1076;&#1077;&#1083;&#1100;&#1085;&#1099;&#1081;%20&#1041;&#1052;&#1054;.doc" TargetMode="External"/><Relationship Id="rId3" Type="http://schemas.openxmlformats.org/officeDocument/2006/relationships/settings" Target="settings.xml"/><Relationship Id="rId7" Type="http://schemas.openxmlformats.org/officeDocument/2006/relationships/hyperlink" Target="../&#1052;&#1086;&#1076;&#1077;&#1083;&#1100;&#1085;&#1099;&#1081;%20&#1041;&#1052;&#1054;.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1052;&#1086;&#1076;&#1077;&#1083;&#1100;&#1085;&#1099;&#1081;%20&#1041;&#1052;&#1054;.doc" TargetMode="External"/><Relationship Id="rId5" Type="http://schemas.openxmlformats.org/officeDocument/2006/relationships/hyperlink" Target="../&#1052;&#1086;&#1076;&#1077;&#1083;&#1100;&#1085;&#1099;&#1081;%20&#1041;&#1052;&#1054;.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4726</Words>
  <Characters>26944</Characters>
  <Application>Microsoft Office Word</Application>
  <DocSecurity>0</DocSecurity>
  <Lines>224</Lines>
  <Paragraphs>63</Paragraphs>
  <ScaleCrop>false</ScaleCrop>
  <Company/>
  <LinksUpToDate>false</LinksUpToDate>
  <CharactersWithSpaces>31607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2022-12-04T17:35:00Z</dcterms:created>
  <dcterms:modified xsi:type="dcterms:W3CDTF">2022-12-04T17:36:00Z</dcterms:modified>
</cp:coreProperties>
</file>