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0" w:rsidRPr="007B0BB1" w:rsidRDefault="005F2A00" w:rsidP="005F2A00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5F2A00" w:rsidRPr="007B0BB1" w:rsidRDefault="005F2A00" w:rsidP="005F2A00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5F2A00" w:rsidRPr="007B0BB1" w:rsidRDefault="005F2A00" w:rsidP="005F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A00" w:rsidRDefault="005F2A00" w:rsidP="005F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F2A00" w:rsidRPr="007B0BB1" w:rsidRDefault="005F2A00" w:rsidP="005F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A00" w:rsidRPr="007B0BB1" w:rsidRDefault="005F2A00" w:rsidP="005F2A00">
      <w:pPr>
        <w:pStyle w:val="a3"/>
        <w:spacing w:after="0"/>
        <w:rPr>
          <w:sz w:val="28"/>
          <w:szCs w:val="28"/>
        </w:rPr>
      </w:pPr>
    </w:p>
    <w:p w:rsidR="005F2A00" w:rsidRDefault="005F2A00" w:rsidP="005F2A00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5F2A00" w:rsidRPr="007B0BB1" w:rsidRDefault="005F2A00" w:rsidP="005F2A00">
      <w:pPr>
        <w:pStyle w:val="a3"/>
        <w:spacing w:after="0"/>
        <w:rPr>
          <w:sz w:val="28"/>
          <w:szCs w:val="28"/>
        </w:rPr>
      </w:pPr>
    </w:p>
    <w:p w:rsidR="005F2A00" w:rsidRDefault="005F2A00" w:rsidP="005F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16.09. 2022 года                         № 14 п.3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5F2A00" w:rsidRDefault="005F2A00" w:rsidP="005F2A00">
      <w:pPr>
        <w:rPr>
          <w:rFonts w:ascii="Times New Roman" w:hAnsi="Times New Roman" w:cs="Times New Roman"/>
          <w:b/>
          <w:sz w:val="28"/>
          <w:szCs w:val="28"/>
        </w:rPr>
      </w:pPr>
    </w:p>
    <w:p w:rsidR="005F2A00" w:rsidRDefault="005F2A00" w:rsidP="005F2A0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от 20.02.2012 г. № 3 п.1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благоустройства, обеспечения чистоты </w:t>
      </w:r>
    </w:p>
    <w:p w:rsidR="005F2A00" w:rsidRDefault="005F2A00" w:rsidP="005F2A0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рядка на территории Молодёжного</w:t>
      </w: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A00" w:rsidRPr="0056640E" w:rsidRDefault="005F2A00" w:rsidP="005F2A0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00" w:rsidRDefault="005F2A00" w:rsidP="005F2A0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оводствуясь Уставом Молодёжного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Совет Молодёжного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A00" w:rsidRDefault="005F2A00" w:rsidP="005F2A0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00" w:rsidRDefault="005F2A00" w:rsidP="005F2A0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00" w:rsidRDefault="005F2A00" w:rsidP="005F2A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F2A00" w:rsidRPr="0056640E" w:rsidRDefault="005F2A00" w:rsidP="005F2A0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A00" w:rsidRPr="0056640E" w:rsidRDefault="005F2A00" w:rsidP="005F2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от 20.02.2012 г. № 3 п.1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стройства, обеспечения чистоты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на территории Молодёжн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всеми последующими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дополнениями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664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«</w:t>
      </w:r>
      <w:r w:rsidRPr="0022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озеленению и содержанию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5.6.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«5.6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Молодёжного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запрещается оставлять, размещать велосипеды, самокаты,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электросамокаты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скейтборды,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электродрифты</w:t>
      </w:r>
      <w:proofErr w:type="spellEnd"/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средства индивидуальной мобильности):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газонах, цветниках и иных территориях, занятых травянистыми растениями;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тротуарах, пешеходных дорожках, площадках шириной прохода менее 1,5 метра;</w:t>
      </w:r>
    </w:p>
    <w:p w:rsidR="005F2A00" w:rsidRPr="0056640E" w:rsidRDefault="005F2A00" w:rsidP="005F2A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на мемориальных сооружениях, стелах, памятниках и в местах воинских захоронений».</w:t>
      </w:r>
    </w:p>
    <w:p w:rsidR="005F2A00" w:rsidRPr="002216AA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  <w:r>
        <w:rPr>
          <w:iCs/>
          <w:sz w:val="24"/>
          <w:szCs w:val="28"/>
          <w:lang w:bidi="ru-RU"/>
        </w:rPr>
        <w:t xml:space="preserve">        2</w:t>
      </w:r>
      <w:r w:rsidRPr="002216AA">
        <w:rPr>
          <w:iCs/>
          <w:sz w:val="24"/>
          <w:szCs w:val="28"/>
          <w:lang w:bidi="ru-RU"/>
        </w:rPr>
        <w:t xml:space="preserve">.  Настоящее решение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2216AA">
        <w:rPr>
          <w:iCs/>
          <w:sz w:val="24"/>
          <w:szCs w:val="28"/>
          <w:lang w:bidi="ru-RU"/>
        </w:rPr>
        <w:t>http</w:t>
      </w:r>
      <w:proofErr w:type="spellEnd"/>
      <w:r w:rsidRPr="002216AA">
        <w:rPr>
          <w:iCs/>
          <w:sz w:val="24"/>
          <w:szCs w:val="28"/>
          <w:lang w:bidi="ru-RU"/>
        </w:rPr>
        <w:t xml:space="preserve">//молодёжное64.рф.  </w:t>
      </w:r>
    </w:p>
    <w:p w:rsidR="005F2A00" w:rsidRPr="002216AA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  <w:r>
        <w:rPr>
          <w:iCs/>
          <w:sz w:val="24"/>
          <w:szCs w:val="28"/>
          <w:lang w:bidi="ru-RU"/>
        </w:rPr>
        <w:t xml:space="preserve">        3</w:t>
      </w:r>
      <w:r w:rsidRPr="002216AA">
        <w:rPr>
          <w:iCs/>
          <w:sz w:val="24"/>
          <w:szCs w:val="28"/>
          <w:lang w:bidi="ru-RU"/>
        </w:rPr>
        <w:t>.  Настоящее решение вступает в силу после его официального опубликования.</w:t>
      </w:r>
    </w:p>
    <w:p w:rsidR="005F2A00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</w:p>
    <w:p w:rsidR="005F2A00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</w:p>
    <w:p w:rsidR="005F2A00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</w:p>
    <w:p w:rsidR="005F2A00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</w:p>
    <w:p w:rsidR="005F2A00" w:rsidRPr="002216AA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  <w:r w:rsidRPr="002216AA">
        <w:rPr>
          <w:iCs/>
          <w:sz w:val="24"/>
          <w:szCs w:val="28"/>
          <w:lang w:bidi="ru-RU"/>
        </w:rPr>
        <w:t xml:space="preserve">Глава  </w:t>
      </w:r>
      <w:proofErr w:type="gramStart"/>
      <w:r w:rsidRPr="002216AA">
        <w:rPr>
          <w:iCs/>
          <w:sz w:val="24"/>
          <w:szCs w:val="28"/>
          <w:lang w:bidi="ru-RU"/>
        </w:rPr>
        <w:t>Молодёжного</w:t>
      </w:r>
      <w:proofErr w:type="gramEnd"/>
    </w:p>
    <w:p w:rsidR="005F2A00" w:rsidRPr="002216AA" w:rsidRDefault="005F2A00" w:rsidP="005F2A00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4"/>
          <w:szCs w:val="28"/>
          <w:lang w:bidi="ru-RU"/>
        </w:rPr>
      </w:pPr>
      <w:r w:rsidRPr="002216AA">
        <w:rPr>
          <w:iCs/>
          <w:sz w:val="24"/>
          <w:szCs w:val="28"/>
          <w:lang w:bidi="ru-RU"/>
        </w:rPr>
        <w:t xml:space="preserve">муниципального образования                                                    </w:t>
      </w:r>
      <w:r>
        <w:rPr>
          <w:iCs/>
          <w:sz w:val="24"/>
          <w:szCs w:val="28"/>
          <w:lang w:bidi="ru-RU"/>
        </w:rPr>
        <w:t xml:space="preserve">            </w:t>
      </w:r>
      <w:r w:rsidRPr="002216AA">
        <w:rPr>
          <w:iCs/>
          <w:sz w:val="24"/>
          <w:szCs w:val="28"/>
          <w:lang w:bidi="ru-RU"/>
        </w:rPr>
        <w:t xml:space="preserve"> </w:t>
      </w:r>
      <w:r>
        <w:rPr>
          <w:iCs/>
          <w:sz w:val="24"/>
          <w:szCs w:val="28"/>
          <w:lang w:bidi="ru-RU"/>
        </w:rPr>
        <w:t xml:space="preserve">      </w:t>
      </w:r>
      <w:proofErr w:type="spellStart"/>
      <w:r>
        <w:rPr>
          <w:iCs/>
          <w:sz w:val="24"/>
          <w:szCs w:val="28"/>
          <w:lang w:bidi="ru-RU"/>
        </w:rPr>
        <w:t>А</w:t>
      </w:r>
      <w:r w:rsidRPr="002216AA">
        <w:rPr>
          <w:iCs/>
          <w:sz w:val="24"/>
          <w:szCs w:val="28"/>
          <w:lang w:bidi="ru-RU"/>
        </w:rPr>
        <w:t>лишанин</w:t>
      </w:r>
      <w:proofErr w:type="spellEnd"/>
      <w:r w:rsidRPr="002216AA">
        <w:rPr>
          <w:iCs/>
          <w:sz w:val="24"/>
          <w:szCs w:val="28"/>
          <w:lang w:bidi="ru-RU"/>
        </w:rPr>
        <w:t xml:space="preserve"> С.Н.</w:t>
      </w:r>
    </w:p>
    <w:p w:rsidR="005F2A00" w:rsidRPr="002216AA" w:rsidRDefault="005F2A00" w:rsidP="005F2A00">
      <w:pPr>
        <w:pStyle w:val="a5"/>
        <w:tabs>
          <w:tab w:val="center" w:pos="4960"/>
          <w:tab w:val="left" w:pos="8020"/>
        </w:tabs>
        <w:rPr>
          <w:b/>
          <w:iCs/>
          <w:sz w:val="28"/>
          <w:szCs w:val="28"/>
          <w:lang w:bidi="ru-RU"/>
        </w:rPr>
      </w:pPr>
    </w:p>
    <w:p w:rsidR="00252B01" w:rsidRDefault="00252B01">
      <w:bookmarkStart w:id="0" w:name="_GoBack"/>
      <w:bookmarkEnd w:id="0"/>
    </w:p>
    <w:sectPr w:rsidR="002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0"/>
    <w:rsid w:val="00252B01"/>
    <w:rsid w:val="005F2A00"/>
    <w:rsid w:val="009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5F2A0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5F2A0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F2A0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5F2A0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5F2A0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F2A0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2022-09-26T07:30:00Z</dcterms:created>
  <dcterms:modified xsi:type="dcterms:W3CDTF">2022-09-26T07:30:00Z</dcterms:modified>
</cp:coreProperties>
</file>