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16" w:rsidRPr="009D3253" w:rsidRDefault="00D42916" w:rsidP="00D42916">
      <w:pPr>
        <w:jc w:val="center"/>
        <w:rPr>
          <w:b/>
          <w:sz w:val="28"/>
          <w:szCs w:val="28"/>
        </w:rPr>
      </w:pPr>
      <w:r w:rsidRPr="009D3253">
        <w:rPr>
          <w:b/>
          <w:sz w:val="28"/>
          <w:szCs w:val="28"/>
        </w:rPr>
        <w:t>АДМИНИСТРАЦИЯ</w:t>
      </w:r>
    </w:p>
    <w:p w:rsidR="00D42916" w:rsidRPr="009D3253" w:rsidRDefault="00D42916" w:rsidP="00D42916">
      <w:pPr>
        <w:jc w:val="center"/>
        <w:rPr>
          <w:b/>
          <w:sz w:val="28"/>
          <w:szCs w:val="28"/>
        </w:rPr>
      </w:pPr>
      <w:r w:rsidRPr="009D3253">
        <w:rPr>
          <w:b/>
          <w:sz w:val="28"/>
          <w:szCs w:val="28"/>
        </w:rPr>
        <w:t xml:space="preserve">МОЛОДЁЖНОГО МУНИЦИПАЛЬНОГО ОБРАЗОВАНИЯ </w:t>
      </w:r>
    </w:p>
    <w:p w:rsidR="00D42916" w:rsidRPr="009D3253" w:rsidRDefault="00D42916" w:rsidP="00D42916">
      <w:pPr>
        <w:jc w:val="center"/>
        <w:rPr>
          <w:b/>
          <w:sz w:val="28"/>
          <w:szCs w:val="28"/>
        </w:rPr>
      </w:pPr>
      <w:r w:rsidRPr="009D3253">
        <w:rPr>
          <w:b/>
          <w:sz w:val="28"/>
          <w:szCs w:val="28"/>
        </w:rPr>
        <w:t>ПЕРЕЛЮБСКОГО  МУНИЦИПАЛЬНОГО РАЙОНА</w:t>
      </w:r>
    </w:p>
    <w:p w:rsidR="00D42916" w:rsidRPr="009D3253" w:rsidRDefault="00D42916" w:rsidP="00D42916">
      <w:pPr>
        <w:jc w:val="center"/>
        <w:rPr>
          <w:b/>
          <w:sz w:val="28"/>
          <w:szCs w:val="28"/>
        </w:rPr>
      </w:pPr>
      <w:r w:rsidRPr="009D3253">
        <w:rPr>
          <w:b/>
          <w:sz w:val="28"/>
          <w:szCs w:val="28"/>
        </w:rPr>
        <w:t xml:space="preserve"> САРАТОВСКОЙ ОБЛАСТИ</w:t>
      </w:r>
    </w:p>
    <w:p w:rsidR="00D42916" w:rsidRPr="009D3253" w:rsidRDefault="00D42916" w:rsidP="00D42916">
      <w:pPr>
        <w:rPr>
          <w:b/>
          <w:sz w:val="28"/>
          <w:szCs w:val="28"/>
        </w:rPr>
      </w:pPr>
    </w:p>
    <w:p w:rsidR="00D42916" w:rsidRDefault="00D42916" w:rsidP="00D42916">
      <w:pPr>
        <w:rPr>
          <w:b/>
          <w:sz w:val="28"/>
          <w:szCs w:val="28"/>
        </w:rPr>
      </w:pPr>
      <w:r w:rsidRPr="009D3253">
        <w:rPr>
          <w:b/>
          <w:sz w:val="28"/>
          <w:szCs w:val="28"/>
        </w:rPr>
        <w:t xml:space="preserve">                                            </w:t>
      </w: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D42916" w:rsidRPr="009D3253" w:rsidRDefault="00D42916" w:rsidP="00D42916">
      <w:pPr>
        <w:rPr>
          <w:b/>
          <w:sz w:val="28"/>
          <w:szCs w:val="28"/>
        </w:rPr>
      </w:pPr>
    </w:p>
    <w:p w:rsidR="00D42916" w:rsidRDefault="00D42916" w:rsidP="00D42916">
      <w:pPr>
        <w:rPr>
          <w:b/>
          <w:sz w:val="28"/>
          <w:szCs w:val="28"/>
        </w:rPr>
      </w:pPr>
      <w:r w:rsidRPr="009D3253">
        <w:rPr>
          <w:b/>
          <w:sz w:val="28"/>
          <w:szCs w:val="28"/>
        </w:rPr>
        <w:t>От  14.06.2019  года                         № 5</w:t>
      </w:r>
      <w:r>
        <w:rPr>
          <w:b/>
          <w:sz w:val="28"/>
          <w:szCs w:val="28"/>
        </w:rPr>
        <w:t>4</w:t>
      </w:r>
      <w:r w:rsidRPr="009D3253">
        <w:rPr>
          <w:b/>
          <w:sz w:val="28"/>
          <w:szCs w:val="28"/>
        </w:rPr>
        <w:t xml:space="preserve">                                п. </w:t>
      </w:r>
      <w:proofErr w:type="gramStart"/>
      <w:r w:rsidRPr="009D3253">
        <w:rPr>
          <w:b/>
          <w:sz w:val="28"/>
          <w:szCs w:val="28"/>
        </w:rPr>
        <w:t>Молодёжный</w:t>
      </w:r>
      <w:proofErr w:type="gramEnd"/>
    </w:p>
    <w:p w:rsidR="00D42916" w:rsidRDefault="00D42916" w:rsidP="00D42916">
      <w:pPr>
        <w:rPr>
          <w:b/>
          <w:sz w:val="28"/>
          <w:szCs w:val="28"/>
        </w:rPr>
      </w:pPr>
    </w:p>
    <w:p w:rsidR="00D42916" w:rsidRDefault="00D42916" w:rsidP="00D42916">
      <w:pPr>
        <w:pStyle w:val="a3"/>
        <w:rPr>
          <w:b/>
          <w:color w:val="0D1216"/>
          <w:sz w:val="24"/>
          <w:szCs w:val="24"/>
        </w:rPr>
      </w:pPr>
      <w:r w:rsidRPr="009D3253">
        <w:rPr>
          <w:b/>
          <w:color w:val="0D1216"/>
          <w:sz w:val="24"/>
          <w:szCs w:val="24"/>
        </w:rPr>
        <w:t xml:space="preserve">О внесении изменений в постановление администрации </w:t>
      </w:r>
    </w:p>
    <w:p w:rsidR="00D42916" w:rsidRDefault="00D42916" w:rsidP="00D42916">
      <w:pPr>
        <w:pStyle w:val="a3"/>
        <w:rPr>
          <w:b/>
          <w:color w:val="0D1216"/>
          <w:sz w:val="24"/>
          <w:szCs w:val="24"/>
        </w:rPr>
      </w:pPr>
      <w:r>
        <w:rPr>
          <w:b/>
          <w:color w:val="0D1216"/>
          <w:sz w:val="24"/>
          <w:szCs w:val="24"/>
        </w:rPr>
        <w:t xml:space="preserve">Молодёжного муниципального образования </w:t>
      </w:r>
      <w:proofErr w:type="spellStart"/>
      <w:r w:rsidRPr="009D3253">
        <w:rPr>
          <w:b/>
          <w:color w:val="0D1216"/>
          <w:sz w:val="24"/>
          <w:szCs w:val="24"/>
        </w:rPr>
        <w:t>Перелюбского</w:t>
      </w:r>
      <w:proofErr w:type="spellEnd"/>
      <w:r w:rsidRPr="009D3253">
        <w:rPr>
          <w:b/>
          <w:color w:val="0D1216"/>
          <w:sz w:val="24"/>
          <w:szCs w:val="24"/>
        </w:rPr>
        <w:t xml:space="preserve"> </w:t>
      </w:r>
    </w:p>
    <w:p w:rsidR="00D42916" w:rsidRDefault="00D42916" w:rsidP="00D42916">
      <w:pPr>
        <w:pStyle w:val="a3"/>
        <w:rPr>
          <w:b/>
          <w:color w:val="0D1216"/>
          <w:sz w:val="24"/>
          <w:szCs w:val="24"/>
        </w:rPr>
      </w:pPr>
      <w:r w:rsidRPr="009D3253">
        <w:rPr>
          <w:b/>
          <w:color w:val="0D1216"/>
          <w:sz w:val="24"/>
          <w:szCs w:val="24"/>
        </w:rPr>
        <w:t xml:space="preserve">муниципального района </w:t>
      </w:r>
      <w:r>
        <w:rPr>
          <w:b/>
          <w:color w:val="0D1216"/>
          <w:sz w:val="24"/>
          <w:szCs w:val="24"/>
        </w:rPr>
        <w:t>Саратовской области от 10</w:t>
      </w:r>
      <w:r w:rsidRPr="009D3253">
        <w:rPr>
          <w:b/>
          <w:color w:val="0D1216"/>
          <w:sz w:val="24"/>
          <w:szCs w:val="24"/>
        </w:rPr>
        <w:t>.12.2018 года №</w:t>
      </w:r>
      <w:r>
        <w:rPr>
          <w:b/>
          <w:color w:val="0D1216"/>
          <w:sz w:val="24"/>
          <w:szCs w:val="24"/>
        </w:rPr>
        <w:t xml:space="preserve"> 30</w:t>
      </w:r>
    </w:p>
    <w:p w:rsidR="00D42916" w:rsidRPr="009D3253" w:rsidRDefault="00D42916" w:rsidP="00D42916">
      <w:pPr>
        <w:pStyle w:val="a3"/>
        <w:rPr>
          <w:b/>
          <w:color w:val="0D1216"/>
          <w:sz w:val="24"/>
          <w:szCs w:val="24"/>
        </w:rPr>
      </w:pPr>
      <w:r>
        <w:rPr>
          <w:b/>
          <w:color w:val="0D1216"/>
          <w:sz w:val="24"/>
          <w:szCs w:val="24"/>
        </w:rPr>
        <w:t>«</w:t>
      </w:r>
      <w:r w:rsidRPr="009D3253">
        <w:rPr>
          <w:b/>
          <w:color w:val="0D1216"/>
          <w:sz w:val="24"/>
          <w:szCs w:val="24"/>
        </w:rPr>
        <w:t xml:space="preserve">Об утверждении Порядка формирования, утверждения и ведения плана-графика закупок товаров, работ, услуг, а также об утверждении требований к форме плана-графика закупок товаров, работ, услуг на обеспечение нужд Молодёжного муниципального образования </w:t>
      </w:r>
      <w:proofErr w:type="spellStart"/>
      <w:r w:rsidRPr="009D3253">
        <w:rPr>
          <w:b/>
          <w:color w:val="0D1216"/>
          <w:sz w:val="24"/>
          <w:szCs w:val="24"/>
        </w:rPr>
        <w:t>Перелюбского</w:t>
      </w:r>
      <w:proofErr w:type="spellEnd"/>
      <w:r w:rsidRPr="009D3253">
        <w:rPr>
          <w:b/>
          <w:color w:val="0D1216"/>
          <w:sz w:val="24"/>
          <w:szCs w:val="24"/>
        </w:rPr>
        <w:t xml:space="preserve"> муниципального района Саратовской области, в том числе казенных и подведомственных им учреждений». </w:t>
      </w:r>
    </w:p>
    <w:p w:rsidR="00D42916" w:rsidRPr="009D3253" w:rsidRDefault="00D42916" w:rsidP="00D42916">
      <w:pPr>
        <w:pStyle w:val="a3"/>
        <w:rPr>
          <w:b/>
          <w:color w:val="0D1216"/>
          <w:sz w:val="24"/>
          <w:szCs w:val="24"/>
        </w:rPr>
      </w:pPr>
    </w:p>
    <w:p w:rsidR="00D42916" w:rsidRDefault="00D42916" w:rsidP="008302B9">
      <w:pPr>
        <w:pStyle w:val="a3"/>
        <w:ind w:firstLine="708"/>
        <w:jc w:val="both"/>
        <w:rPr>
          <w:color w:val="0D1216"/>
          <w:sz w:val="24"/>
          <w:szCs w:val="24"/>
        </w:rPr>
      </w:pPr>
      <w:proofErr w:type="gramStart"/>
      <w:r w:rsidRPr="00783D89">
        <w:rPr>
          <w:color w:val="0D1216"/>
          <w:sz w:val="24"/>
          <w:szCs w:val="24"/>
        </w:rPr>
        <w:t xml:space="preserve">В </w:t>
      </w:r>
      <w:r w:rsidRPr="00783D89">
        <w:rPr>
          <w:color w:val="000000" w:themeColor="text1"/>
          <w:sz w:val="24"/>
          <w:szCs w:val="24"/>
        </w:rPr>
        <w:t>соответствии с Федеральным законом от 01.05.2019</w:t>
      </w:r>
      <w:r>
        <w:rPr>
          <w:color w:val="000000" w:themeColor="text1"/>
          <w:sz w:val="24"/>
          <w:szCs w:val="24"/>
        </w:rPr>
        <w:t xml:space="preserve"> года </w:t>
      </w:r>
      <w:r>
        <w:rPr>
          <w:color w:val="000000"/>
          <w:sz w:val="24"/>
          <w:szCs w:val="24"/>
        </w:rPr>
        <w:t>№</w:t>
      </w:r>
      <w:r w:rsidRPr="00783D89">
        <w:rPr>
          <w:color w:val="000000"/>
          <w:sz w:val="24"/>
          <w:szCs w:val="24"/>
        </w:rPr>
        <w:t>71-ФЗ</w:t>
      </w:r>
      <w:r w:rsidRPr="00783D89">
        <w:rPr>
          <w:color w:val="000000" w:themeColor="text1"/>
          <w:sz w:val="24"/>
          <w:szCs w:val="24"/>
        </w:rPr>
        <w:t xml:space="preserve"> </w:t>
      </w:r>
      <w:r>
        <w:rPr>
          <w:color w:val="000000" w:themeColor="text1"/>
          <w:sz w:val="24"/>
          <w:szCs w:val="24"/>
        </w:rPr>
        <w:t>«</w:t>
      </w:r>
      <w:r w:rsidRPr="00783D89">
        <w:rPr>
          <w:color w:val="000000" w:themeColor="text1"/>
          <w:sz w:val="24"/>
          <w:szCs w:val="24"/>
        </w:rPr>
        <w:t xml:space="preserve">О внесении изменений в Федеральный закон </w:t>
      </w:r>
      <w:r>
        <w:rPr>
          <w:color w:val="000000" w:themeColor="text1"/>
          <w:sz w:val="24"/>
          <w:szCs w:val="24"/>
        </w:rPr>
        <w:t>«</w:t>
      </w:r>
      <w:r w:rsidRPr="00783D89">
        <w:rPr>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Pr>
          <w:color w:val="000000" w:themeColor="text1"/>
          <w:sz w:val="24"/>
          <w:szCs w:val="24"/>
        </w:rPr>
        <w:t>»»</w:t>
      </w:r>
      <w:r w:rsidRPr="00783D89">
        <w:rPr>
          <w:color w:val="000000" w:themeColor="text1"/>
          <w:sz w:val="24"/>
          <w:szCs w:val="24"/>
        </w:rPr>
        <w:t xml:space="preserve">, с Федеральным законом от 05.04.2013  </w:t>
      </w:r>
      <w:r>
        <w:rPr>
          <w:color w:val="000000" w:themeColor="text1"/>
          <w:sz w:val="24"/>
          <w:szCs w:val="24"/>
        </w:rPr>
        <w:t xml:space="preserve">года </w:t>
      </w:r>
      <w:r w:rsidRPr="00783D89">
        <w:rPr>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700EF5">
        <w:rPr>
          <w:color w:val="0D1216"/>
          <w:sz w:val="24"/>
          <w:szCs w:val="24"/>
        </w:rPr>
        <w:t xml:space="preserve">Администрация </w:t>
      </w:r>
      <w:r w:rsidRPr="009D3253">
        <w:rPr>
          <w:color w:val="0D1216"/>
          <w:sz w:val="24"/>
          <w:szCs w:val="24"/>
        </w:rPr>
        <w:t xml:space="preserve">Молодёжного муниципального образования </w:t>
      </w:r>
      <w:proofErr w:type="spellStart"/>
      <w:r w:rsidRPr="00700EF5">
        <w:rPr>
          <w:color w:val="0D1216"/>
          <w:sz w:val="24"/>
          <w:szCs w:val="24"/>
        </w:rPr>
        <w:t>Перелюбского</w:t>
      </w:r>
      <w:proofErr w:type="spellEnd"/>
      <w:r w:rsidRPr="00700EF5">
        <w:rPr>
          <w:color w:val="0D1216"/>
          <w:sz w:val="24"/>
          <w:szCs w:val="24"/>
        </w:rPr>
        <w:t xml:space="preserve"> муниципального района Саратовской</w:t>
      </w:r>
      <w:proofErr w:type="gramEnd"/>
      <w:r w:rsidRPr="00700EF5">
        <w:rPr>
          <w:color w:val="0D1216"/>
          <w:sz w:val="24"/>
          <w:szCs w:val="24"/>
        </w:rPr>
        <w:t xml:space="preserve"> области </w:t>
      </w:r>
    </w:p>
    <w:p w:rsidR="008302B9" w:rsidRDefault="008302B9" w:rsidP="008302B9">
      <w:pPr>
        <w:pStyle w:val="a3"/>
        <w:ind w:firstLine="708"/>
        <w:jc w:val="both"/>
        <w:rPr>
          <w:color w:val="0D1216"/>
          <w:sz w:val="24"/>
          <w:szCs w:val="24"/>
        </w:rPr>
      </w:pPr>
    </w:p>
    <w:p w:rsidR="00D42916" w:rsidRDefault="00D42916" w:rsidP="00D42916">
      <w:pPr>
        <w:pStyle w:val="a3"/>
        <w:jc w:val="both"/>
        <w:rPr>
          <w:b/>
          <w:color w:val="0D1216"/>
          <w:sz w:val="24"/>
          <w:szCs w:val="24"/>
        </w:rPr>
      </w:pPr>
      <w:r w:rsidRPr="009D3253">
        <w:rPr>
          <w:b/>
          <w:color w:val="0D1216"/>
          <w:sz w:val="24"/>
          <w:szCs w:val="24"/>
        </w:rPr>
        <w:t>ПОСТАНОВЛЯЕТ:</w:t>
      </w:r>
    </w:p>
    <w:p w:rsidR="008302B9" w:rsidRPr="008302B9" w:rsidRDefault="008302B9" w:rsidP="00D42916">
      <w:pPr>
        <w:pStyle w:val="a3"/>
        <w:jc w:val="both"/>
        <w:rPr>
          <w:b/>
          <w:color w:val="0D1216"/>
          <w:sz w:val="24"/>
          <w:szCs w:val="24"/>
        </w:rPr>
      </w:pPr>
    </w:p>
    <w:p w:rsidR="00D42916" w:rsidRPr="00700EF5" w:rsidRDefault="00D42916" w:rsidP="00D42916">
      <w:pPr>
        <w:pStyle w:val="a3"/>
        <w:ind w:firstLine="708"/>
        <w:jc w:val="both"/>
        <w:rPr>
          <w:color w:val="0D1216"/>
          <w:sz w:val="24"/>
          <w:szCs w:val="24"/>
        </w:rPr>
      </w:pPr>
      <w:r w:rsidRPr="00783D89">
        <w:rPr>
          <w:color w:val="0D1216"/>
          <w:sz w:val="24"/>
          <w:szCs w:val="24"/>
        </w:rPr>
        <w:t>1.</w:t>
      </w:r>
      <w:r w:rsidRPr="00700EF5">
        <w:rPr>
          <w:rFonts w:eastAsia="Calibri"/>
          <w:sz w:val="28"/>
          <w:szCs w:val="28"/>
          <w:lang w:eastAsia="en-US"/>
        </w:rPr>
        <w:t xml:space="preserve"> </w:t>
      </w:r>
      <w:proofErr w:type="gramStart"/>
      <w:r w:rsidRPr="00700EF5">
        <w:rPr>
          <w:color w:val="0D1216"/>
          <w:sz w:val="24"/>
          <w:szCs w:val="24"/>
        </w:rPr>
        <w:t xml:space="preserve">Внести в постановление администрации </w:t>
      </w:r>
      <w:r w:rsidRPr="009D3253">
        <w:rPr>
          <w:color w:val="0D1216"/>
          <w:sz w:val="24"/>
          <w:szCs w:val="24"/>
        </w:rPr>
        <w:t xml:space="preserve">Молодёжного муниципального образования </w:t>
      </w:r>
      <w:proofErr w:type="spellStart"/>
      <w:r w:rsidRPr="00700EF5">
        <w:rPr>
          <w:color w:val="0D1216"/>
          <w:sz w:val="24"/>
          <w:szCs w:val="24"/>
        </w:rPr>
        <w:t>Перелюбского</w:t>
      </w:r>
      <w:proofErr w:type="spellEnd"/>
      <w:r w:rsidRPr="00700EF5">
        <w:rPr>
          <w:color w:val="0D1216"/>
          <w:sz w:val="24"/>
          <w:szCs w:val="24"/>
        </w:rPr>
        <w:t xml:space="preserve"> муниципального района от </w:t>
      </w:r>
      <w:r>
        <w:rPr>
          <w:color w:val="0D1216"/>
          <w:sz w:val="24"/>
          <w:szCs w:val="24"/>
        </w:rPr>
        <w:t>10.12.</w:t>
      </w:r>
      <w:r w:rsidRPr="00700EF5">
        <w:rPr>
          <w:color w:val="0D1216"/>
          <w:sz w:val="24"/>
          <w:szCs w:val="24"/>
        </w:rPr>
        <w:t>201</w:t>
      </w:r>
      <w:r>
        <w:rPr>
          <w:color w:val="0D1216"/>
          <w:sz w:val="24"/>
          <w:szCs w:val="24"/>
        </w:rPr>
        <w:t>8</w:t>
      </w:r>
      <w:r w:rsidRPr="00700EF5">
        <w:rPr>
          <w:color w:val="0D1216"/>
          <w:sz w:val="24"/>
          <w:szCs w:val="24"/>
        </w:rPr>
        <w:t xml:space="preserve"> года №</w:t>
      </w:r>
      <w:r>
        <w:rPr>
          <w:color w:val="0D1216"/>
          <w:sz w:val="24"/>
          <w:szCs w:val="24"/>
        </w:rPr>
        <w:t xml:space="preserve"> 30</w:t>
      </w:r>
      <w:r w:rsidRPr="00700EF5">
        <w:rPr>
          <w:color w:val="0D1216"/>
          <w:sz w:val="24"/>
          <w:szCs w:val="24"/>
        </w:rPr>
        <w:t xml:space="preserve"> «Об утверждении Порядка формирования,</w:t>
      </w:r>
      <w:r>
        <w:rPr>
          <w:color w:val="0D1216"/>
          <w:sz w:val="24"/>
          <w:szCs w:val="24"/>
        </w:rPr>
        <w:t xml:space="preserve"> </w:t>
      </w:r>
      <w:r w:rsidRPr="00700EF5">
        <w:rPr>
          <w:color w:val="0D1216"/>
          <w:sz w:val="24"/>
          <w:szCs w:val="24"/>
        </w:rPr>
        <w:t>утверждения и ведения плана-графика</w:t>
      </w:r>
      <w:r>
        <w:rPr>
          <w:color w:val="0D1216"/>
          <w:sz w:val="24"/>
          <w:szCs w:val="24"/>
        </w:rPr>
        <w:t xml:space="preserve"> </w:t>
      </w:r>
      <w:r w:rsidRPr="00700EF5">
        <w:rPr>
          <w:color w:val="0D1216"/>
          <w:sz w:val="24"/>
          <w:szCs w:val="24"/>
        </w:rPr>
        <w:t>закупок товаров, работ, услуг,</w:t>
      </w:r>
      <w:r>
        <w:rPr>
          <w:color w:val="0D1216"/>
          <w:sz w:val="24"/>
          <w:szCs w:val="24"/>
        </w:rPr>
        <w:t xml:space="preserve"> </w:t>
      </w:r>
      <w:r w:rsidRPr="00700EF5">
        <w:rPr>
          <w:color w:val="0D1216"/>
          <w:sz w:val="24"/>
          <w:szCs w:val="24"/>
        </w:rPr>
        <w:t>а также об утверждении требований</w:t>
      </w:r>
      <w:r>
        <w:rPr>
          <w:color w:val="0D1216"/>
          <w:sz w:val="24"/>
          <w:szCs w:val="24"/>
        </w:rPr>
        <w:t xml:space="preserve"> </w:t>
      </w:r>
      <w:r w:rsidRPr="00700EF5">
        <w:rPr>
          <w:color w:val="0D1216"/>
          <w:sz w:val="24"/>
          <w:szCs w:val="24"/>
        </w:rPr>
        <w:t>к форме плана-графика закупок товаров, работ, услуг</w:t>
      </w:r>
      <w:r>
        <w:rPr>
          <w:color w:val="0D1216"/>
          <w:sz w:val="24"/>
          <w:szCs w:val="24"/>
        </w:rPr>
        <w:t xml:space="preserve"> </w:t>
      </w:r>
      <w:r w:rsidRPr="00700EF5">
        <w:rPr>
          <w:color w:val="0D1216"/>
          <w:sz w:val="24"/>
          <w:szCs w:val="24"/>
        </w:rPr>
        <w:t xml:space="preserve">на обеспечение нужд </w:t>
      </w:r>
      <w:r w:rsidRPr="009D3253">
        <w:rPr>
          <w:color w:val="0D1216"/>
          <w:sz w:val="24"/>
          <w:szCs w:val="24"/>
        </w:rPr>
        <w:t xml:space="preserve">Молодёжного муниципального образования </w:t>
      </w:r>
      <w:proofErr w:type="spellStart"/>
      <w:r w:rsidRPr="00700EF5">
        <w:rPr>
          <w:color w:val="0D1216"/>
          <w:sz w:val="24"/>
          <w:szCs w:val="24"/>
        </w:rPr>
        <w:t>Перелюбского</w:t>
      </w:r>
      <w:proofErr w:type="spellEnd"/>
      <w:r>
        <w:rPr>
          <w:color w:val="0D1216"/>
          <w:sz w:val="24"/>
          <w:szCs w:val="24"/>
        </w:rPr>
        <w:t xml:space="preserve"> </w:t>
      </w:r>
      <w:r w:rsidRPr="00700EF5">
        <w:rPr>
          <w:color w:val="0D1216"/>
          <w:sz w:val="24"/>
          <w:szCs w:val="24"/>
        </w:rPr>
        <w:t>муниципального района, в том числе казенных и</w:t>
      </w:r>
      <w:r>
        <w:rPr>
          <w:color w:val="0D1216"/>
          <w:sz w:val="24"/>
          <w:szCs w:val="24"/>
        </w:rPr>
        <w:t xml:space="preserve"> </w:t>
      </w:r>
      <w:r w:rsidRPr="00700EF5">
        <w:rPr>
          <w:color w:val="0D1216"/>
          <w:sz w:val="24"/>
          <w:szCs w:val="24"/>
        </w:rPr>
        <w:t>подведомст</w:t>
      </w:r>
      <w:r>
        <w:rPr>
          <w:color w:val="0D1216"/>
          <w:sz w:val="24"/>
          <w:szCs w:val="24"/>
        </w:rPr>
        <w:t>венных им учреждений» изменения, изложив приложение к постановлению</w:t>
      </w:r>
      <w:proofErr w:type="gramEnd"/>
      <w:r>
        <w:rPr>
          <w:color w:val="0D1216"/>
          <w:sz w:val="24"/>
          <w:szCs w:val="24"/>
        </w:rPr>
        <w:t xml:space="preserve"> в новой редакции согласно приложению к настоящему постановлению.</w:t>
      </w:r>
    </w:p>
    <w:p w:rsidR="008302B9" w:rsidRDefault="008302B9" w:rsidP="008302B9">
      <w:pPr>
        <w:pStyle w:val="a3"/>
        <w:ind w:firstLine="708"/>
        <w:jc w:val="both"/>
        <w:rPr>
          <w:color w:val="0D1216"/>
          <w:sz w:val="24"/>
          <w:szCs w:val="24"/>
        </w:rPr>
      </w:pPr>
      <w:r>
        <w:rPr>
          <w:color w:val="0D1216"/>
          <w:sz w:val="24"/>
          <w:szCs w:val="24"/>
        </w:rPr>
        <w:t>2. Считать утратившими силу следующие постановления:</w:t>
      </w:r>
    </w:p>
    <w:p w:rsidR="008302B9" w:rsidRDefault="008302B9" w:rsidP="008302B9">
      <w:pPr>
        <w:pStyle w:val="a3"/>
        <w:jc w:val="both"/>
        <w:rPr>
          <w:color w:val="0D1216"/>
          <w:sz w:val="24"/>
          <w:szCs w:val="24"/>
        </w:rPr>
      </w:pPr>
      <w:r>
        <w:rPr>
          <w:color w:val="0D1216"/>
          <w:sz w:val="24"/>
          <w:szCs w:val="24"/>
        </w:rPr>
        <w:t xml:space="preserve">  - от 10.12.2018 года № 30 </w:t>
      </w:r>
      <w:r w:rsidRPr="004118B6">
        <w:rPr>
          <w:color w:val="0D1216"/>
          <w:sz w:val="24"/>
          <w:szCs w:val="24"/>
        </w:rPr>
        <w:t xml:space="preserve">«Об утверждении Порядка формирования, утверждения и ведения плана-графика закупок товаров, работ, услуг, а также об утверждении требований к форме плана-графика закупок товаров, работ, услуг на обеспечение нужд Молодёжного муниципального образования </w:t>
      </w:r>
      <w:proofErr w:type="spellStart"/>
      <w:r w:rsidRPr="004118B6">
        <w:rPr>
          <w:color w:val="0D1216"/>
          <w:sz w:val="24"/>
          <w:szCs w:val="24"/>
        </w:rPr>
        <w:t>Перелюбского</w:t>
      </w:r>
      <w:proofErr w:type="spellEnd"/>
      <w:r w:rsidRPr="004118B6">
        <w:rPr>
          <w:color w:val="0D1216"/>
          <w:sz w:val="24"/>
          <w:szCs w:val="24"/>
        </w:rPr>
        <w:t xml:space="preserve"> муниципального района Саратовской области, в том числе казенных и подведомственных им учреждений»</w:t>
      </w:r>
      <w:r>
        <w:rPr>
          <w:color w:val="0D1216"/>
          <w:sz w:val="24"/>
          <w:szCs w:val="24"/>
        </w:rPr>
        <w:t>;</w:t>
      </w:r>
    </w:p>
    <w:p w:rsidR="008302B9" w:rsidRPr="00700EF5" w:rsidRDefault="008302B9" w:rsidP="008302B9">
      <w:pPr>
        <w:pStyle w:val="a3"/>
        <w:jc w:val="both"/>
        <w:rPr>
          <w:color w:val="0D1216"/>
          <w:sz w:val="24"/>
          <w:szCs w:val="24"/>
        </w:rPr>
      </w:pPr>
      <w:r>
        <w:rPr>
          <w:color w:val="0D1216"/>
          <w:sz w:val="24"/>
          <w:szCs w:val="24"/>
        </w:rPr>
        <w:t xml:space="preserve">  </w:t>
      </w:r>
      <w:proofErr w:type="gramStart"/>
      <w:r>
        <w:rPr>
          <w:color w:val="0D1216"/>
          <w:sz w:val="24"/>
          <w:szCs w:val="24"/>
        </w:rPr>
        <w:t>- от 23.01.2019 года   № 7 «</w:t>
      </w:r>
      <w:r w:rsidRPr="004118B6">
        <w:rPr>
          <w:color w:val="0D1216"/>
          <w:sz w:val="24"/>
          <w:szCs w:val="24"/>
        </w:rPr>
        <w:t xml:space="preserve">О внесении изменений в постановление администрации Молодёжного МО от 10.12.2018 года № 30 «Об утверждении Порядка формирования, утверждения и ведения плана-графика закупок товаров, работ, услуг, а также об утверждении требований к форме плана-графика закупок товаров, работ, услуг на обеспечение нужд Молодёжного муниципального образования </w:t>
      </w:r>
      <w:proofErr w:type="spellStart"/>
      <w:r w:rsidRPr="004118B6">
        <w:rPr>
          <w:color w:val="0D1216"/>
          <w:sz w:val="24"/>
          <w:szCs w:val="24"/>
        </w:rPr>
        <w:t>Перелюбского</w:t>
      </w:r>
      <w:proofErr w:type="spellEnd"/>
      <w:r w:rsidRPr="004118B6">
        <w:rPr>
          <w:color w:val="0D1216"/>
          <w:sz w:val="24"/>
          <w:szCs w:val="24"/>
        </w:rPr>
        <w:t xml:space="preserve"> муниципального района Саратовской области, в том числе казенных и п</w:t>
      </w:r>
      <w:r>
        <w:rPr>
          <w:color w:val="0D1216"/>
          <w:sz w:val="24"/>
          <w:szCs w:val="24"/>
        </w:rPr>
        <w:t>одведомственных им учреждений».</w:t>
      </w:r>
      <w:proofErr w:type="gramEnd"/>
    </w:p>
    <w:p w:rsidR="008302B9" w:rsidRPr="00783D89" w:rsidRDefault="008302B9" w:rsidP="008302B9">
      <w:pPr>
        <w:pStyle w:val="a3"/>
        <w:ind w:firstLine="708"/>
        <w:jc w:val="both"/>
        <w:rPr>
          <w:color w:val="0D1216"/>
          <w:sz w:val="24"/>
          <w:szCs w:val="24"/>
        </w:rPr>
      </w:pPr>
      <w:r>
        <w:rPr>
          <w:color w:val="000000"/>
          <w:sz w:val="24"/>
          <w:szCs w:val="24"/>
        </w:rPr>
        <w:lastRenderedPageBreak/>
        <w:t xml:space="preserve">3. </w:t>
      </w:r>
      <w:proofErr w:type="gramStart"/>
      <w:r>
        <w:rPr>
          <w:color w:val="000000"/>
          <w:sz w:val="24"/>
          <w:szCs w:val="24"/>
        </w:rPr>
        <w:t>Разместить</w:t>
      </w:r>
      <w:proofErr w:type="gramEnd"/>
      <w:r>
        <w:rPr>
          <w:color w:val="000000"/>
          <w:sz w:val="24"/>
          <w:szCs w:val="24"/>
        </w:rPr>
        <w:t xml:space="preserve"> настояще</w:t>
      </w:r>
      <w:r w:rsidRPr="00783D89">
        <w:rPr>
          <w:color w:val="000000"/>
          <w:sz w:val="24"/>
          <w:szCs w:val="24"/>
        </w:rPr>
        <w:t>е</w:t>
      </w:r>
      <w:r>
        <w:rPr>
          <w:color w:val="000000"/>
          <w:sz w:val="24"/>
          <w:szCs w:val="24"/>
        </w:rPr>
        <w:t xml:space="preserve"> постановление </w:t>
      </w:r>
      <w:r w:rsidRPr="00783D89">
        <w:rPr>
          <w:color w:val="0D1216"/>
          <w:sz w:val="24"/>
          <w:szCs w:val="24"/>
        </w:rPr>
        <w:t xml:space="preserve"> на официальном сайте </w:t>
      </w:r>
      <w:r>
        <w:rPr>
          <w:color w:val="0D1216"/>
          <w:sz w:val="24"/>
          <w:szCs w:val="24"/>
        </w:rPr>
        <w:t xml:space="preserve">администрации </w:t>
      </w:r>
      <w:proofErr w:type="spellStart"/>
      <w:r w:rsidRPr="00700EF5">
        <w:rPr>
          <w:color w:val="0D1216"/>
          <w:sz w:val="24"/>
          <w:szCs w:val="24"/>
        </w:rPr>
        <w:t>Перелюбского</w:t>
      </w:r>
      <w:proofErr w:type="spellEnd"/>
      <w:r w:rsidRPr="00700EF5">
        <w:rPr>
          <w:color w:val="0D1216"/>
          <w:sz w:val="24"/>
          <w:szCs w:val="24"/>
        </w:rPr>
        <w:t xml:space="preserve"> муниципального района Саратовской области</w:t>
      </w:r>
      <w:r w:rsidRPr="00783D89">
        <w:rPr>
          <w:color w:val="0D1216"/>
          <w:sz w:val="24"/>
          <w:szCs w:val="24"/>
        </w:rPr>
        <w:t xml:space="preserve"> в информационно-телекоммуникационной сети «Интернет».</w:t>
      </w:r>
    </w:p>
    <w:p w:rsidR="008302B9" w:rsidRPr="00783D89" w:rsidRDefault="008302B9" w:rsidP="008302B9">
      <w:pPr>
        <w:pStyle w:val="a3"/>
        <w:ind w:firstLine="708"/>
        <w:jc w:val="both"/>
        <w:rPr>
          <w:color w:val="0D1216"/>
          <w:sz w:val="24"/>
          <w:szCs w:val="24"/>
        </w:rPr>
      </w:pPr>
      <w:r>
        <w:rPr>
          <w:color w:val="000000"/>
          <w:sz w:val="24"/>
          <w:szCs w:val="24"/>
        </w:rPr>
        <w:t>4</w:t>
      </w:r>
      <w:r w:rsidRPr="00783D89">
        <w:rPr>
          <w:color w:val="000000"/>
          <w:sz w:val="24"/>
          <w:szCs w:val="24"/>
        </w:rPr>
        <w:t>. Настоящее постановление вступает в силу с 01.07.2019</w:t>
      </w:r>
      <w:r>
        <w:rPr>
          <w:color w:val="000000"/>
          <w:sz w:val="24"/>
          <w:szCs w:val="24"/>
        </w:rPr>
        <w:t xml:space="preserve"> года</w:t>
      </w:r>
      <w:r w:rsidRPr="00783D89">
        <w:rPr>
          <w:color w:val="000000"/>
          <w:sz w:val="24"/>
          <w:szCs w:val="24"/>
        </w:rPr>
        <w:t>.</w:t>
      </w:r>
    </w:p>
    <w:p w:rsidR="008302B9" w:rsidRPr="00783D89" w:rsidRDefault="008302B9" w:rsidP="008302B9">
      <w:pPr>
        <w:pStyle w:val="a3"/>
        <w:ind w:firstLine="708"/>
        <w:jc w:val="both"/>
        <w:rPr>
          <w:color w:val="0D1216"/>
          <w:sz w:val="24"/>
          <w:szCs w:val="24"/>
        </w:rPr>
      </w:pPr>
      <w:r>
        <w:rPr>
          <w:color w:val="000000"/>
          <w:sz w:val="24"/>
          <w:szCs w:val="24"/>
        </w:rPr>
        <w:t>5</w:t>
      </w:r>
      <w:r w:rsidRPr="00783D89">
        <w:rPr>
          <w:color w:val="000000"/>
          <w:sz w:val="24"/>
          <w:szCs w:val="24"/>
        </w:rPr>
        <w:t xml:space="preserve">. </w:t>
      </w:r>
      <w:proofErr w:type="gramStart"/>
      <w:r w:rsidRPr="00783D89">
        <w:rPr>
          <w:color w:val="000000"/>
          <w:sz w:val="24"/>
          <w:szCs w:val="24"/>
        </w:rPr>
        <w:t>Контроль за</w:t>
      </w:r>
      <w:proofErr w:type="gramEnd"/>
      <w:r w:rsidRPr="00783D89">
        <w:rPr>
          <w:color w:val="000000"/>
          <w:sz w:val="24"/>
          <w:szCs w:val="24"/>
        </w:rPr>
        <w:t xml:space="preserve"> исполнением настоящего постановления оставляю за собой.</w:t>
      </w:r>
    </w:p>
    <w:p w:rsidR="008302B9" w:rsidRDefault="008302B9" w:rsidP="008302B9">
      <w:pPr>
        <w:pStyle w:val="a3"/>
        <w:jc w:val="both"/>
        <w:rPr>
          <w:sz w:val="24"/>
          <w:szCs w:val="24"/>
        </w:rPr>
      </w:pPr>
      <w:r w:rsidRPr="00783D89">
        <w:rPr>
          <w:sz w:val="24"/>
          <w:szCs w:val="24"/>
        </w:rPr>
        <w:t xml:space="preserve">Глава </w:t>
      </w:r>
      <w:proofErr w:type="gramStart"/>
      <w:r>
        <w:rPr>
          <w:sz w:val="24"/>
          <w:szCs w:val="24"/>
        </w:rPr>
        <w:t>Молодёжного</w:t>
      </w:r>
      <w:proofErr w:type="gramEnd"/>
      <w:r>
        <w:rPr>
          <w:sz w:val="24"/>
          <w:szCs w:val="24"/>
        </w:rPr>
        <w:t xml:space="preserve"> муниципального </w:t>
      </w:r>
    </w:p>
    <w:p w:rsidR="008302B9" w:rsidRPr="00783D89" w:rsidRDefault="008302B9" w:rsidP="008302B9">
      <w:pPr>
        <w:pStyle w:val="a3"/>
        <w:jc w:val="both"/>
        <w:rPr>
          <w:sz w:val="24"/>
          <w:szCs w:val="24"/>
        </w:rPr>
      </w:pPr>
      <w:r>
        <w:rPr>
          <w:sz w:val="24"/>
          <w:szCs w:val="24"/>
        </w:rPr>
        <w:t xml:space="preserve">образования                 </w:t>
      </w:r>
      <w:r w:rsidRPr="00783D89">
        <w:rPr>
          <w:sz w:val="24"/>
          <w:szCs w:val="24"/>
        </w:rPr>
        <w:t xml:space="preserve">                                                  </w:t>
      </w:r>
      <w:r>
        <w:rPr>
          <w:sz w:val="24"/>
          <w:szCs w:val="24"/>
        </w:rPr>
        <w:t xml:space="preserve">                                 С.А.  </w:t>
      </w:r>
      <w:proofErr w:type="spellStart"/>
      <w:r>
        <w:rPr>
          <w:sz w:val="24"/>
          <w:szCs w:val="24"/>
        </w:rPr>
        <w:t>Мирнов</w:t>
      </w:r>
      <w:proofErr w:type="spellEnd"/>
    </w:p>
    <w:p w:rsidR="008302B9" w:rsidRDefault="008302B9" w:rsidP="008302B9">
      <w:pPr>
        <w:pStyle w:val="a3"/>
        <w:rPr>
          <w:sz w:val="24"/>
          <w:szCs w:val="24"/>
        </w:rPr>
      </w:pPr>
    </w:p>
    <w:p w:rsidR="008302B9" w:rsidRDefault="008302B9" w:rsidP="008302B9">
      <w:pPr>
        <w:pStyle w:val="a3"/>
        <w:rPr>
          <w:sz w:val="24"/>
          <w:szCs w:val="24"/>
        </w:rPr>
      </w:pPr>
    </w:p>
    <w:p w:rsidR="008302B9" w:rsidRDefault="008302B9" w:rsidP="008302B9">
      <w:pPr>
        <w:pStyle w:val="a3"/>
        <w:rPr>
          <w:sz w:val="24"/>
          <w:szCs w:val="24"/>
        </w:rPr>
      </w:pPr>
    </w:p>
    <w:p w:rsidR="008302B9" w:rsidRDefault="008302B9" w:rsidP="008302B9">
      <w:pPr>
        <w:pStyle w:val="a3"/>
        <w:rPr>
          <w:sz w:val="24"/>
          <w:szCs w:val="24"/>
        </w:rPr>
      </w:pPr>
    </w:p>
    <w:p w:rsidR="008302B9" w:rsidRDefault="008302B9" w:rsidP="008302B9">
      <w:pPr>
        <w:pStyle w:val="a3"/>
        <w:rPr>
          <w:sz w:val="24"/>
          <w:szCs w:val="24"/>
        </w:rPr>
      </w:pPr>
    </w:p>
    <w:p w:rsidR="008302B9" w:rsidRDefault="008302B9" w:rsidP="008302B9">
      <w:pPr>
        <w:pStyle w:val="a3"/>
        <w:rPr>
          <w:sz w:val="24"/>
          <w:szCs w:val="24"/>
        </w:rPr>
      </w:pPr>
    </w:p>
    <w:p w:rsidR="008302B9" w:rsidRDefault="008302B9" w:rsidP="008302B9">
      <w:pPr>
        <w:pStyle w:val="a3"/>
        <w:rPr>
          <w:sz w:val="24"/>
          <w:szCs w:val="24"/>
        </w:rPr>
      </w:pPr>
    </w:p>
    <w:p w:rsidR="008302B9" w:rsidRPr="00783D89" w:rsidRDefault="008302B9" w:rsidP="008302B9">
      <w:pPr>
        <w:pStyle w:val="a3"/>
        <w:rPr>
          <w:sz w:val="24"/>
          <w:szCs w:val="24"/>
        </w:rPr>
      </w:pPr>
      <w:bookmarkStart w:id="0" w:name="_GoBack"/>
      <w:bookmarkEnd w:id="0"/>
    </w:p>
    <w:p w:rsidR="008302B9" w:rsidRPr="009D3253" w:rsidRDefault="008302B9" w:rsidP="008302B9">
      <w:pPr>
        <w:jc w:val="right"/>
      </w:pPr>
      <w:r w:rsidRPr="009D3253">
        <w:t>Приложение  к постановлению</w:t>
      </w:r>
    </w:p>
    <w:p w:rsidR="008302B9" w:rsidRPr="009D3253" w:rsidRDefault="008302B9" w:rsidP="008302B9">
      <w:pPr>
        <w:jc w:val="right"/>
      </w:pPr>
      <w:r w:rsidRPr="009D3253">
        <w:t xml:space="preserve">                                                                    Администрации Молодёжного МО</w:t>
      </w:r>
    </w:p>
    <w:p w:rsidR="008302B9" w:rsidRPr="009D3253" w:rsidRDefault="008302B9" w:rsidP="008302B9">
      <w:pPr>
        <w:jc w:val="right"/>
      </w:pPr>
      <w:r w:rsidRPr="009D3253">
        <w:t xml:space="preserve">                                                                     № 54 от 1</w:t>
      </w:r>
      <w:r>
        <w:t>4</w:t>
      </w:r>
      <w:r w:rsidRPr="009D3253">
        <w:t xml:space="preserve"> июня 2019 года</w:t>
      </w:r>
    </w:p>
    <w:p w:rsidR="008302B9" w:rsidRDefault="008302B9" w:rsidP="008302B9">
      <w:pPr>
        <w:pStyle w:val="a3"/>
        <w:rPr>
          <w:b/>
          <w:sz w:val="24"/>
          <w:szCs w:val="24"/>
        </w:rPr>
      </w:pPr>
    </w:p>
    <w:p w:rsidR="008302B9" w:rsidRPr="00D73328" w:rsidRDefault="008302B9" w:rsidP="008302B9">
      <w:pPr>
        <w:pStyle w:val="a3"/>
        <w:jc w:val="center"/>
        <w:rPr>
          <w:b/>
        </w:rPr>
      </w:pPr>
      <w:r w:rsidRPr="00D73328">
        <w:rPr>
          <w:b/>
        </w:rPr>
        <w:t>Порядок</w:t>
      </w:r>
    </w:p>
    <w:p w:rsidR="008302B9" w:rsidRPr="00D73328" w:rsidRDefault="008302B9" w:rsidP="008302B9">
      <w:pPr>
        <w:pStyle w:val="a3"/>
        <w:jc w:val="center"/>
        <w:rPr>
          <w:b/>
        </w:rPr>
      </w:pPr>
      <w:r w:rsidRPr="00D73328">
        <w:rPr>
          <w:b/>
        </w:rPr>
        <w:t xml:space="preserve">формирования, утверждения и ведения плана-графика закупок товаров, работ, услуг на обеспечение муниципальных нужд </w:t>
      </w:r>
      <w:r w:rsidRPr="00D73328">
        <w:rPr>
          <w:b/>
          <w:color w:val="0D1216"/>
        </w:rPr>
        <w:t xml:space="preserve">Молодёжного муниципального образования </w:t>
      </w:r>
      <w:proofErr w:type="spellStart"/>
      <w:r w:rsidRPr="00D73328">
        <w:rPr>
          <w:b/>
        </w:rPr>
        <w:t>Перелюбского</w:t>
      </w:r>
      <w:proofErr w:type="spellEnd"/>
      <w:r w:rsidRPr="00D73328">
        <w:rPr>
          <w:b/>
        </w:rPr>
        <w:t xml:space="preserve">  муниципального района, в том числе казенных и подведомственных им учреждений</w:t>
      </w:r>
    </w:p>
    <w:p w:rsidR="008302B9" w:rsidRPr="00D73328" w:rsidRDefault="008302B9" w:rsidP="008302B9">
      <w:pPr>
        <w:pStyle w:val="a3"/>
        <w:rPr>
          <w:b/>
        </w:rPr>
      </w:pPr>
    </w:p>
    <w:p w:rsidR="008302B9" w:rsidRPr="00D73328" w:rsidRDefault="008302B9" w:rsidP="008302B9">
      <w:pPr>
        <w:pStyle w:val="a3"/>
        <w:ind w:firstLine="708"/>
        <w:jc w:val="both"/>
        <w:rPr>
          <w:color w:val="000000"/>
        </w:rPr>
      </w:pPr>
      <w:r w:rsidRPr="00D73328">
        <w:rPr>
          <w:color w:val="000000"/>
        </w:rPr>
        <w:t>1. 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5" w:anchor="/document/99/499011838/XA00M6G2N3/" w:history="1">
        <w:r w:rsidRPr="00D73328">
          <w:rPr>
            <w:color w:val="000000"/>
          </w:rPr>
          <w:t>Федеральным законом "О контрактной системе в сфере закупок товаров, работ, услуг для обеспечения государственных  муниципальных нужд"</w:t>
        </w:r>
      </w:hyperlink>
      <w:r w:rsidRPr="00D73328">
        <w:rPr>
          <w:color w:val="000000"/>
        </w:rPr>
        <w:t>  (далее - Федеральный закон).</w:t>
      </w:r>
    </w:p>
    <w:p w:rsidR="008302B9" w:rsidRPr="00D73328" w:rsidRDefault="008302B9" w:rsidP="008302B9">
      <w:pPr>
        <w:pStyle w:val="a3"/>
        <w:ind w:firstLine="708"/>
        <w:jc w:val="both"/>
        <w:rPr>
          <w:color w:val="000000"/>
        </w:rPr>
      </w:pPr>
      <w:r w:rsidRPr="00D73328">
        <w:rPr>
          <w:color w:val="000000"/>
        </w:rPr>
        <w:t>2. Порядок формирования, утверждения и ведения плана-графика закупок, устанавливаемый администрацией</w:t>
      </w:r>
      <w:r w:rsidRPr="00D73328">
        <w:t xml:space="preserve"> </w:t>
      </w:r>
      <w:proofErr w:type="spellStart"/>
      <w:r w:rsidRPr="00D73328">
        <w:rPr>
          <w:color w:val="000000"/>
        </w:rPr>
        <w:t>Перелюбского</w:t>
      </w:r>
      <w:proofErr w:type="spellEnd"/>
      <w:r w:rsidRPr="00D73328">
        <w:rPr>
          <w:color w:val="000000"/>
        </w:rPr>
        <w:t xml:space="preserve">  муниципального района с учетом настоящих требований, в течение 3 дней со дня их утверждения подлежит размещению в единой информационной системе в сфере закупок.</w:t>
      </w:r>
    </w:p>
    <w:p w:rsidR="008302B9" w:rsidRPr="00D73328" w:rsidRDefault="008302B9" w:rsidP="008302B9">
      <w:pPr>
        <w:pStyle w:val="a3"/>
        <w:ind w:firstLine="708"/>
        <w:jc w:val="both"/>
        <w:rPr>
          <w:color w:val="000000"/>
        </w:rPr>
      </w:pPr>
      <w:r w:rsidRPr="00D73328">
        <w:rPr>
          <w:color w:val="000000"/>
        </w:rPr>
        <w:t>3. Планы-графики закупок утверждаются в течение 10 рабочих дней следующими заказчиками:</w:t>
      </w:r>
    </w:p>
    <w:p w:rsidR="008302B9" w:rsidRPr="00D73328" w:rsidRDefault="008302B9" w:rsidP="008302B9">
      <w:pPr>
        <w:pStyle w:val="a3"/>
        <w:jc w:val="both"/>
        <w:rPr>
          <w:color w:val="000000"/>
        </w:rPr>
      </w:pPr>
      <w:r w:rsidRPr="00D73328">
        <w:rPr>
          <w:color w:val="000000"/>
        </w:rPr>
        <w:t xml:space="preserve">а) муниципальными заказчиками, действующими от имени Молодёжного муниципального образования </w:t>
      </w:r>
      <w:proofErr w:type="spellStart"/>
      <w:r w:rsidRPr="00D73328">
        <w:rPr>
          <w:color w:val="000000"/>
        </w:rPr>
        <w:t>Перелюбского</w:t>
      </w:r>
      <w:proofErr w:type="spellEnd"/>
      <w:r w:rsidRPr="00D73328">
        <w:rPr>
          <w:color w:val="000000"/>
        </w:rPr>
        <w:t xml:space="preserve"> муниципального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02B9" w:rsidRPr="00D73328" w:rsidRDefault="008302B9" w:rsidP="008302B9">
      <w:pPr>
        <w:pStyle w:val="a3"/>
        <w:jc w:val="both"/>
        <w:rPr>
          <w:color w:val="000000"/>
        </w:rPr>
      </w:pPr>
      <w:r w:rsidRPr="00D73328">
        <w:rPr>
          <w:color w:val="000000"/>
        </w:rPr>
        <w:t>б) бюджетными учреждениями, созданными муниципальным образованием, за исключением закупок, осуществляемых в соответствии с </w:t>
      </w:r>
      <w:hyperlink r:id="rId6" w:anchor="/document/99/499011838/XA00MEQ2O1/" w:history="1">
        <w:r w:rsidRPr="00D73328">
          <w:rPr>
            <w:color w:val="000000"/>
          </w:rPr>
          <w:t>частями 2</w:t>
        </w:r>
      </w:hyperlink>
      <w:r w:rsidRPr="00D73328">
        <w:rPr>
          <w:color w:val="000000"/>
        </w:rPr>
        <w:t> и </w:t>
      </w:r>
      <w:hyperlink r:id="rId7" w:anchor="/document/99/499011838/XA00ME62NT/" w:history="1">
        <w:r w:rsidRPr="00D73328">
          <w:rPr>
            <w:color w:val="000000"/>
          </w:rPr>
          <w:t>6 статьи 15 Федерального закона</w:t>
        </w:r>
      </w:hyperlink>
      <w:r w:rsidRPr="00D73328">
        <w:rPr>
          <w:color w:val="000000"/>
        </w:rPr>
        <w:t>, - со дня утверждения планов финансово-хозяйственной деятельности;</w:t>
      </w:r>
    </w:p>
    <w:p w:rsidR="008302B9" w:rsidRPr="00D73328" w:rsidRDefault="008302B9" w:rsidP="008302B9">
      <w:pPr>
        <w:pStyle w:val="a3"/>
        <w:jc w:val="both"/>
        <w:rPr>
          <w:color w:val="000000"/>
        </w:rPr>
      </w:pPr>
      <w:proofErr w:type="gramStart"/>
      <w:r w:rsidRPr="00D73328">
        <w:rPr>
          <w:color w:val="000000"/>
        </w:rPr>
        <w:t>б-1) муниципальные унитарные предприятия, имущество которых принадлежит на муниципальным образованиям,  за исключением закупок, осуществляемых в соответствии с </w:t>
      </w:r>
      <w:hyperlink r:id="rId8" w:anchor="/document/99/499011838/XA00MC62N8/" w:history="1">
        <w:r w:rsidRPr="00D73328">
          <w:rPr>
            <w:color w:val="000000"/>
          </w:rPr>
          <w:t>частями 2.1</w:t>
        </w:r>
      </w:hyperlink>
      <w:r w:rsidRPr="00D73328">
        <w:rPr>
          <w:color w:val="000000"/>
        </w:rPr>
        <w:t> и </w:t>
      </w:r>
      <w:hyperlink r:id="rId9" w:anchor="/document/99/499011838/XA00ME62NT/" w:history="1">
        <w:r w:rsidRPr="00D73328">
          <w:rPr>
            <w:color w:val="000000"/>
          </w:rPr>
          <w:t>6 статьи 15 Федерального закона</w:t>
        </w:r>
      </w:hyperlink>
      <w:r w:rsidRPr="00D73328">
        <w:rPr>
          <w:color w:val="000000"/>
        </w:rPr>
        <w:t>, со дня утверждения плана (программы) финансово-хозяйственной деятельности унитарного предприятия;</w:t>
      </w:r>
      <w:proofErr w:type="gramEnd"/>
    </w:p>
    <w:p w:rsidR="008302B9" w:rsidRPr="00D73328" w:rsidRDefault="008302B9" w:rsidP="008302B9">
      <w:pPr>
        <w:pStyle w:val="a3"/>
        <w:jc w:val="both"/>
        <w:rPr>
          <w:color w:val="000000"/>
        </w:rPr>
      </w:pPr>
      <w:r w:rsidRPr="00D73328">
        <w:rPr>
          <w:color w:val="000000"/>
        </w:rPr>
        <w:t>в) автономными учреждениями, муниципальным образованием, в случае, предусмотренном </w:t>
      </w:r>
      <w:hyperlink r:id="rId10" w:anchor="/document/99/499011838/XA00M862NA/" w:history="1">
        <w:r w:rsidRPr="00D73328">
          <w:rPr>
            <w:color w:val="000000"/>
          </w:rPr>
          <w:t>частью 4 статьи 15 Федерального закона</w:t>
        </w:r>
      </w:hyperlink>
      <w:r w:rsidRPr="00D73328">
        <w:rPr>
          <w:color w:val="000000"/>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8302B9" w:rsidRPr="00D73328" w:rsidRDefault="008302B9" w:rsidP="008302B9">
      <w:pPr>
        <w:pStyle w:val="a3"/>
        <w:jc w:val="both"/>
        <w:rPr>
          <w:color w:val="000000"/>
        </w:rPr>
      </w:pPr>
      <w:proofErr w:type="gramStart"/>
      <w:r w:rsidRPr="00D73328">
        <w:rPr>
          <w:color w:val="000000"/>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11" w:anchor="/document/99/499011838/XA00ME62NT/" w:history="1">
        <w:r w:rsidRPr="00D73328">
          <w:rPr>
            <w:color w:val="000000"/>
          </w:rPr>
          <w:t>частью 6 статьи 15 Федерального закона</w:t>
        </w:r>
      </w:hyperlink>
      <w:r w:rsidRPr="00D73328">
        <w:rPr>
          <w:color w:val="000000"/>
        </w:rPr>
        <w:t>, - со дня доведения на соответствующий</w:t>
      </w:r>
      <w:proofErr w:type="gramEnd"/>
      <w:r w:rsidRPr="00D73328">
        <w:rPr>
          <w:color w:val="000000"/>
        </w:rPr>
        <w:t xml:space="preserve">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02B9" w:rsidRPr="00D73328" w:rsidRDefault="008302B9" w:rsidP="008302B9">
      <w:pPr>
        <w:pStyle w:val="a3"/>
        <w:ind w:firstLine="708"/>
        <w:jc w:val="both"/>
        <w:rPr>
          <w:color w:val="000000"/>
        </w:rPr>
      </w:pPr>
      <w:r w:rsidRPr="00D73328">
        <w:rPr>
          <w:color w:val="000000"/>
        </w:rPr>
        <w:lastRenderedPageBreak/>
        <w:t>4. Планы-графики закупок формируются заказчиками, указанными в </w:t>
      </w:r>
      <w:hyperlink r:id="rId12" w:anchor="/document/99/420279584/XA00M2O2MP/" w:tgtFrame="_self" w:history="1">
        <w:r w:rsidRPr="00D73328">
          <w:rPr>
            <w:color w:val="000000"/>
          </w:rPr>
          <w:t>пункте 3 настоящих требований</w:t>
        </w:r>
      </w:hyperlink>
      <w:r w:rsidRPr="00D73328">
        <w:rPr>
          <w:color w:val="000000"/>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8302B9" w:rsidRPr="00D73328" w:rsidRDefault="008302B9" w:rsidP="008302B9">
      <w:pPr>
        <w:pStyle w:val="a3"/>
        <w:jc w:val="both"/>
        <w:rPr>
          <w:color w:val="000000"/>
        </w:rPr>
      </w:pPr>
      <w:proofErr w:type="gramStart"/>
      <w:r w:rsidRPr="00D73328">
        <w:rPr>
          <w:color w:val="000000"/>
        </w:rPr>
        <w:t>а) заказчики, указанные в </w:t>
      </w:r>
      <w:hyperlink r:id="rId13" w:anchor="/document/99/420279584/XA00M3A2MS/" w:tgtFrame="_self" w:history="1">
        <w:r w:rsidRPr="00D73328">
          <w:rPr>
            <w:color w:val="000000"/>
          </w:rPr>
          <w:t>подпункте "а" пункта 3 настоящих требований</w:t>
        </w:r>
      </w:hyperlink>
      <w:r w:rsidRPr="00D73328">
        <w:rPr>
          <w:color w:val="000000"/>
        </w:rPr>
        <w:t xml:space="preserve">,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 Молодёжного муниципального образования </w:t>
      </w:r>
      <w:proofErr w:type="spellStart"/>
      <w:r w:rsidRPr="00D73328">
        <w:rPr>
          <w:color w:val="000000"/>
        </w:rPr>
        <w:t>Перелюбского</w:t>
      </w:r>
      <w:proofErr w:type="spellEnd"/>
      <w:r w:rsidRPr="00D73328">
        <w:rPr>
          <w:color w:val="000000"/>
        </w:rPr>
        <w:t xml:space="preserve"> муниципального района:</w:t>
      </w:r>
      <w:r w:rsidRPr="00D73328">
        <w:rPr>
          <w:color w:val="000000"/>
        </w:rPr>
        <w:br/>
        <w:t xml:space="preserve">- формируют планы-графики закупок после внесения проекта решения о бюджете на рассмотрение представительного органа Молодёжного муниципального образования </w:t>
      </w:r>
      <w:proofErr w:type="spellStart"/>
      <w:r w:rsidRPr="00D73328">
        <w:rPr>
          <w:color w:val="000000"/>
        </w:rPr>
        <w:t>Перелюбского</w:t>
      </w:r>
      <w:proofErr w:type="spellEnd"/>
      <w:r w:rsidRPr="00D73328">
        <w:rPr>
          <w:color w:val="000000"/>
        </w:rPr>
        <w:t xml:space="preserve"> муниципального района;</w:t>
      </w:r>
      <w:proofErr w:type="gramEnd"/>
      <w:r w:rsidRPr="00D73328">
        <w:rPr>
          <w:color w:val="000000"/>
        </w:rPr>
        <w:b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02B9" w:rsidRPr="00D73328" w:rsidRDefault="008302B9" w:rsidP="008302B9">
      <w:pPr>
        <w:pStyle w:val="a3"/>
        <w:jc w:val="both"/>
        <w:rPr>
          <w:color w:val="000000"/>
        </w:rPr>
      </w:pPr>
      <w:proofErr w:type="gramStart"/>
      <w:r w:rsidRPr="00D73328">
        <w:rPr>
          <w:color w:val="000000"/>
        </w:rPr>
        <w:t>б) заказчики, указанные в </w:t>
      </w:r>
      <w:hyperlink r:id="rId14" w:anchor="/document/99/420279584/XA00M2U2M0/" w:tgtFrame="_self" w:history="1">
        <w:r w:rsidRPr="00D73328">
          <w:rPr>
            <w:color w:val="000000"/>
          </w:rPr>
          <w:t>подпункте "б" пункта 3 настоящих требований</w:t>
        </w:r>
      </w:hyperlink>
      <w:r w:rsidRPr="00D73328">
        <w:rPr>
          <w:color w:val="000000"/>
        </w:rPr>
        <w:t xml:space="preserve">, - в сроки, установленные органами, осуществляющими функции и полномочия их учредителя, но не позднее сроков, установленных Администрацией Молодёжного муниципального образования </w:t>
      </w:r>
      <w:proofErr w:type="spellStart"/>
      <w:r w:rsidRPr="00D73328">
        <w:rPr>
          <w:color w:val="000000"/>
        </w:rPr>
        <w:t>Перелюбского</w:t>
      </w:r>
      <w:proofErr w:type="spellEnd"/>
      <w:r w:rsidRPr="00D73328">
        <w:rPr>
          <w:color w:val="000000"/>
        </w:rPr>
        <w:t xml:space="preserve"> муниципального района:</w:t>
      </w:r>
      <w:r w:rsidRPr="00D73328">
        <w:rPr>
          <w:color w:val="000000"/>
        </w:rPr>
        <w:br/>
        <w:t xml:space="preserve">- формируют планы-графики закупок после внесения проекта решения о бюджете на рассмотрение представительного органа Молодёжного муниципального образования </w:t>
      </w:r>
      <w:proofErr w:type="spellStart"/>
      <w:r w:rsidRPr="00D73328">
        <w:rPr>
          <w:color w:val="000000"/>
        </w:rPr>
        <w:t>Перелюбского</w:t>
      </w:r>
      <w:proofErr w:type="spellEnd"/>
      <w:r w:rsidRPr="00D73328">
        <w:rPr>
          <w:color w:val="000000"/>
        </w:rPr>
        <w:t xml:space="preserve"> муниципального района;</w:t>
      </w:r>
      <w:proofErr w:type="gramEnd"/>
      <w:r w:rsidRPr="00D73328">
        <w:rPr>
          <w:color w:val="000000"/>
        </w:rPr>
        <w:br/>
        <w:t>- утверждают планы-графики закупок после их уточнения (при необходимости) и утверждения планов финансово-хозяйственной деятельности;</w:t>
      </w:r>
    </w:p>
    <w:p w:rsidR="008302B9" w:rsidRPr="00D73328" w:rsidRDefault="008302B9" w:rsidP="008302B9">
      <w:pPr>
        <w:pStyle w:val="a3"/>
        <w:jc w:val="both"/>
        <w:rPr>
          <w:color w:val="000000"/>
        </w:rPr>
      </w:pPr>
      <w:proofErr w:type="gramStart"/>
      <w:r w:rsidRPr="00D73328">
        <w:rPr>
          <w:color w:val="000000"/>
        </w:rPr>
        <w:t>б-1) заказчики, указанные в </w:t>
      </w:r>
      <w:hyperlink r:id="rId15" w:anchor="/document/99/420279584/XA00M3S2MH/" w:tgtFrame="_self" w:history="1">
        <w:r w:rsidRPr="00D73328">
          <w:rPr>
            <w:color w:val="000000"/>
          </w:rPr>
          <w:t>подпункте "б-1" пункта 3 настоящих требований</w:t>
        </w:r>
      </w:hyperlink>
      <w:r w:rsidRPr="00D73328">
        <w:rPr>
          <w:color w:val="000000"/>
        </w:rPr>
        <w:t>:</w:t>
      </w:r>
      <w:r w:rsidRPr="00D73328">
        <w:rPr>
          <w:color w:val="000000"/>
        </w:rPr>
        <w:b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r w:rsidRPr="00D73328">
        <w:rPr>
          <w:color w:val="000000"/>
        </w:rPr>
        <w:b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6" w:anchor="/document/99/420279584/XA00M2O2MP/" w:tgtFrame="_self" w:history="1">
        <w:r w:rsidRPr="00D73328">
          <w:rPr>
            <w:color w:val="000000"/>
          </w:rPr>
          <w:t>пунктом 3 настоящих требований</w:t>
        </w:r>
      </w:hyperlink>
      <w:r w:rsidRPr="00D73328">
        <w:rPr>
          <w:color w:val="000000"/>
        </w:rPr>
        <w:t>;</w:t>
      </w:r>
      <w:proofErr w:type="gramEnd"/>
    </w:p>
    <w:p w:rsidR="008302B9" w:rsidRPr="00D73328" w:rsidRDefault="008302B9" w:rsidP="008302B9">
      <w:pPr>
        <w:pStyle w:val="a3"/>
        <w:jc w:val="both"/>
        <w:rPr>
          <w:color w:val="000000"/>
        </w:rPr>
      </w:pPr>
      <w:r w:rsidRPr="00D73328">
        <w:rPr>
          <w:color w:val="000000"/>
        </w:rPr>
        <w:t>в) заказчики, указанные в </w:t>
      </w:r>
      <w:hyperlink r:id="rId17" w:anchor="/document/99/420279584/XA00M3G2M3/" w:tgtFrame="_self" w:history="1">
        <w:r w:rsidRPr="00D73328">
          <w:rPr>
            <w:color w:val="000000"/>
          </w:rPr>
          <w:t>подпункте "в" пункта 3 настоящих требований</w:t>
        </w:r>
      </w:hyperlink>
      <w:r w:rsidRPr="00D73328">
        <w:rPr>
          <w:color w:val="000000"/>
        </w:rPr>
        <w:t>:</w:t>
      </w:r>
      <w:r w:rsidRPr="00D73328">
        <w:rPr>
          <w:color w:val="000000"/>
        </w:rPr>
        <w:br/>
        <w:t xml:space="preserve">- формируют планы-графики закупок после внесения проекта представительного органа Молодёжного муниципального образования </w:t>
      </w:r>
      <w:proofErr w:type="spellStart"/>
      <w:r w:rsidRPr="00D73328">
        <w:rPr>
          <w:color w:val="000000"/>
        </w:rPr>
        <w:t>Перелюбского</w:t>
      </w:r>
      <w:proofErr w:type="spellEnd"/>
      <w:r w:rsidRPr="00D73328">
        <w:rPr>
          <w:color w:val="000000"/>
        </w:rPr>
        <w:t> муниципального района;</w:t>
      </w:r>
      <w:r w:rsidRPr="00D73328">
        <w:rPr>
          <w:color w:val="000000"/>
        </w:rPr>
        <w:br/>
        <w:t>- утверждают планы-графики закупок после их уточнения (при необходимости) и заключения соглашений о предоставлении субсидий;</w:t>
      </w:r>
    </w:p>
    <w:p w:rsidR="008302B9" w:rsidRPr="00D73328" w:rsidRDefault="008302B9" w:rsidP="008302B9">
      <w:pPr>
        <w:pStyle w:val="a3"/>
        <w:jc w:val="both"/>
        <w:rPr>
          <w:color w:val="000000"/>
        </w:rPr>
      </w:pPr>
      <w:r w:rsidRPr="00D73328">
        <w:rPr>
          <w:color w:val="000000"/>
        </w:rPr>
        <w:t>г) заказчики, указанные в </w:t>
      </w:r>
      <w:hyperlink r:id="rId18" w:anchor="/document/99/420279584/XA00M5Q2MD/" w:tgtFrame="_self" w:history="1">
        <w:r w:rsidRPr="00D73328">
          <w:rPr>
            <w:color w:val="000000"/>
          </w:rPr>
          <w:t>подпункте "г" пункта 3 настоящих требований</w:t>
        </w:r>
      </w:hyperlink>
      <w:r w:rsidRPr="00D73328">
        <w:rPr>
          <w:color w:val="000000"/>
        </w:rPr>
        <w:t>:</w:t>
      </w:r>
      <w:r w:rsidRPr="00D73328">
        <w:rPr>
          <w:color w:val="000000"/>
        </w:rPr>
        <w:br/>
        <w:t xml:space="preserve">- формируют планы-графики закупок после внесения проекта закона (решения) о бюджете на рассмотрение  представительного органа Молодёжного муниципального образования </w:t>
      </w:r>
      <w:proofErr w:type="spellStart"/>
      <w:r w:rsidRPr="00D73328">
        <w:rPr>
          <w:color w:val="000000"/>
        </w:rPr>
        <w:t>Перелюбского</w:t>
      </w:r>
      <w:proofErr w:type="spellEnd"/>
      <w:r w:rsidRPr="00D73328">
        <w:rPr>
          <w:color w:val="000000"/>
        </w:rPr>
        <w:t> муниципального района;</w:t>
      </w:r>
      <w:r w:rsidRPr="00D73328">
        <w:rPr>
          <w:color w:val="000000"/>
        </w:rPr>
        <w:br/>
        <w:t>-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8302B9" w:rsidRPr="00D73328" w:rsidRDefault="008302B9" w:rsidP="008302B9">
      <w:pPr>
        <w:pStyle w:val="a3"/>
        <w:ind w:firstLine="708"/>
        <w:jc w:val="both"/>
        <w:rPr>
          <w:color w:val="000000"/>
        </w:rPr>
      </w:pPr>
      <w:r w:rsidRPr="00D73328">
        <w:rPr>
          <w:color w:val="000000"/>
        </w:rPr>
        <w:t>5.Формирование, утверждение и ведение планов-графиков закупок заказчиками, указанными в </w:t>
      </w:r>
      <w:hyperlink r:id="rId19" w:anchor="/document/99/420279584/XA00M5Q2MD/" w:tgtFrame="_self" w:history="1">
        <w:r w:rsidRPr="00D73328">
          <w:rPr>
            <w:color w:val="000000"/>
          </w:rPr>
          <w:t>подпункте "г" пункта 3 настоящих требований</w:t>
        </w:r>
      </w:hyperlink>
      <w:r w:rsidRPr="00D73328">
        <w:rPr>
          <w:color w:val="000000"/>
        </w:rPr>
        <w:t>, осуществляется от лица соответствующих органов местного самоуправления, передавших этим заказчикам свои полномочия.</w:t>
      </w:r>
    </w:p>
    <w:p w:rsidR="008302B9" w:rsidRPr="00D73328" w:rsidRDefault="008302B9" w:rsidP="008302B9">
      <w:pPr>
        <w:pStyle w:val="a3"/>
        <w:ind w:firstLine="708"/>
        <w:jc w:val="both"/>
        <w:rPr>
          <w:color w:val="000000"/>
        </w:rPr>
      </w:pPr>
      <w:proofErr w:type="gramStart"/>
      <w:r w:rsidRPr="00D73328">
        <w:rPr>
          <w:color w:val="000000"/>
        </w:rPr>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0" w:anchor="/document/99/499011838/XA00M7A2N2/" w:history="1">
        <w:r w:rsidRPr="00D73328">
          <w:rPr>
            <w:color w:val="000000"/>
          </w:rPr>
          <w:t>частью 2 статьи 24 Федерального закона</w:t>
        </w:r>
      </w:hyperlink>
      <w:r w:rsidRPr="00D73328">
        <w:rPr>
          <w:color w:val="000000"/>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1" w:anchor="/document/99/499011838/XA00MGG2NG/" w:history="1">
        <w:r w:rsidRPr="00D73328">
          <w:rPr>
            <w:color w:val="000000"/>
          </w:rPr>
          <w:t>статьей 111 Федерального закона</w:t>
        </w:r>
      </w:hyperlink>
      <w:r w:rsidRPr="00D73328">
        <w:rPr>
          <w:color w:val="000000"/>
        </w:rPr>
        <w:t>.</w:t>
      </w:r>
      <w:proofErr w:type="gramEnd"/>
    </w:p>
    <w:p w:rsidR="008302B9" w:rsidRPr="00D73328" w:rsidRDefault="008302B9" w:rsidP="008302B9">
      <w:pPr>
        <w:pStyle w:val="a3"/>
        <w:ind w:firstLine="708"/>
        <w:jc w:val="both"/>
        <w:rPr>
          <w:color w:val="000000"/>
        </w:rPr>
      </w:pPr>
      <w:r w:rsidRPr="00D73328">
        <w:rPr>
          <w:color w:val="000000"/>
        </w:rPr>
        <w:t xml:space="preserve">7. </w:t>
      </w:r>
      <w:proofErr w:type="gramStart"/>
      <w:r w:rsidRPr="00D73328">
        <w:rPr>
          <w:color w:val="000000"/>
        </w:rPr>
        <w:t>В случае если определение поставщиков (подрядчиков, исполнителей) для заказчиков, указанных в </w:t>
      </w:r>
      <w:hyperlink r:id="rId22" w:anchor="/document/99/420279584/XA00M2O2MP/" w:tgtFrame="_self" w:history="1">
        <w:r w:rsidRPr="00D73328">
          <w:rPr>
            <w:color w:val="000000"/>
          </w:rPr>
          <w:t>пункте 3 настоящих требований</w:t>
        </w:r>
      </w:hyperlink>
      <w:r w:rsidRPr="00D73328">
        <w:rPr>
          <w:color w:val="000000"/>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anchor="/document/99/499011838/XA00MBE2N0/" w:history="1">
        <w:r w:rsidRPr="00D73328">
          <w:rPr>
            <w:color w:val="000000"/>
          </w:rPr>
          <w:t>статьей 26 Федерального закона</w:t>
        </w:r>
      </w:hyperlink>
      <w:r w:rsidRPr="00D73328">
        <w:rPr>
          <w:color w:val="000000"/>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8302B9" w:rsidRPr="00D73328" w:rsidRDefault="008302B9" w:rsidP="008302B9">
      <w:pPr>
        <w:pStyle w:val="a3"/>
        <w:ind w:firstLine="708"/>
        <w:jc w:val="both"/>
        <w:rPr>
          <w:color w:val="000000"/>
        </w:rPr>
      </w:pPr>
      <w:r w:rsidRPr="00D73328">
        <w:rPr>
          <w:color w:val="000000"/>
        </w:rPr>
        <w:t xml:space="preserve">8. </w:t>
      </w:r>
      <w:proofErr w:type="gramStart"/>
      <w:r w:rsidRPr="00D73328">
        <w:rPr>
          <w:color w:val="000000"/>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4" w:anchor="/document/99/499011838/XA00M6G2N3/" w:history="1">
        <w:r w:rsidRPr="00D73328">
          <w:rPr>
            <w:color w:val="000000"/>
          </w:rPr>
          <w:t>Федеральным законом</w:t>
        </w:r>
      </w:hyperlink>
      <w:r w:rsidRPr="00D73328">
        <w:rPr>
          <w:color w:val="000000"/>
        </w:rPr>
        <w:t xml:space="preserve"> случаях в течение года, на который утвержден план-график закупок, а также о закупках у единственного поставщика (подрядчика, </w:t>
      </w:r>
      <w:r w:rsidRPr="00D73328">
        <w:rPr>
          <w:color w:val="000000"/>
        </w:rPr>
        <w:lastRenderedPageBreak/>
        <w:t>исполнителя), контракты с которым планируются к заключению в течение года, на который утвержден план-график закупок.</w:t>
      </w:r>
      <w:proofErr w:type="gramEnd"/>
    </w:p>
    <w:p w:rsidR="008302B9" w:rsidRPr="00D73328" w:rsidRDefault="008302B9" w:rsidP="008302B9">
      <w:pPr>
        <w:pStyle w:val="a3"/>
        <w:ind w:firstLine="708"/>
        <w:jc w:val="both"/>
        <w:rPr>
          <w:color w:val="000000"/>
        </w:rPr>
      </w:pPr>
      <w:r w:rsidRPr="00D73328">
        <w:rPr>
          <w:color w:val="000000"/>
        </w:rPr>
        <w:t>9. В случае если период осуществления закупки, включаемой в план-график закупок заказчиков, указанных в </w:t>
      </w:r>
      <w:hyperlink r:id="rId25" w:anchor="/document/99/420279584/XA00M2O2MP/" w:tgtFrame="_self" w:history="1">
        <w:r w:rsidRPr="00D73328">
          <w:rPr>
            <w:color w:val="000000"/>
          </w:rPr>
          <w:t>пункте 3 настоящих требований</w:t>
        </w:r>
      </w:hyperlink>
      <w:r w:rsidRPr="00D73328">
        <w:rPr>
          <w:color w:val="000000"/>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8302B9" w:rsidRPr="00D73328" w:rsidRDefault="008302B9" w:rsidP="008302B9">
      <w:pPr>
        <w:pStyle w:val="a3"/>
        <w:ind w:firstLine="708"/>
        <w:jc w:val="both"/>
        <w:rPr>
          <w:color w:val="000000"/>
        </w:rPr>
      </w:pPr>
      <w:r w:rsidRPr="00D73328">
        <w:rPr>
          <w:color w:val="000000"/>
        </w:rPr>
        <w:t>10. Заказчики, указанные в </w:t>
      </w:r>
      <w:hyperlink r:id="rId26" w:anchor="/document/99/420279584/XA00M2O2MP/" w:tgtFrame="_self" w:history="1">
        <w:r w:rsidRPr="00D73328">
          <w:rPr>
            <w:color w:val="000000"/>
          </w:rPr>
          <w:t>пункте 3 настоящих требований</w:t>
        </w:r>
      </w:hyperlink>
      <w:r w:rsidRPr="00D73328">
        <w:rPr>
          <w:color w:val="000000"/>
        </w:rPr>
        <w:t>, ведут планы-графики закупок в соответствии с положениями </w:t>
      </w:r>
      <w:hyperlink r:id="rId27" w:anchor="/document/99/499011838/XA00M6G2N3/" w:history="1">
        <w:r w:rsidRPr="00D73328">
          <w:rPr>
            <w:color w:val="000000"/>
          </w:rPr>
          <w:t>Федерального закона</w:t>
        </w:r>
      </w:hyperlink>
      <w:r w:rsidRPr="00D73328">
        <w:rPr>
          <w:color w:val="000000"/>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8302B9" w:rsidRPr="00D73328" w:rsidRDefault="008302B9" w:rsidP="008302B9">
      <w:pPr>
        <w:pStyle w:val="a3"/>
        <w:jc w:val="both"/>
        <w:rPr>
          <w:color w:val="000000"/>
        </w:rPr>
      </w:pPr>
      <w:r w:rsidRPr="00D73328">
        <w:rPr>
          <w:color w:val="000000"/>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8302B9" w:rsidRPr="00D73328" w:rsidRDefault="008302B9" w:rsidP="008302B9">
      <w:pPr>
        <w:pStyle w:val="a3"/>
        <w:jc w:val="both"/>
        <w:rPr>
          <w:color w:val="000000"/>
        </w:rPr>
      </w:pPr>
      <w:proofErr w:type="gramStart"/>
      <w:r w:rsidRPr="00D73328">
        <w:rPr>
          <w:color w:val="000000"/>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8302B9" w:rsidRPr="00D73328" w:rsidRDefault="008302B9" w:rsidP="008302B9">
      <w:pPr>
        <w:pStyle w:val="a3"/>
        <w:jc w:val="both"/>
        <w:rPr>
          <w:color w:val="000000"/>
        </w:rPr>
      </w:pPr>
      <w:r w:rsidRPr="00D73328">
        <w:rPr>
          <w:color w:val="000000"/>
        </w:rPr>
        <w:t>в) отмена заказчиком закупки, предусмотренной планом-графиком закупок;</w:t>
      </w:r>
    </w:p>
    <w:p w:rsidR="008302B9" w:rsidRPr="00D73328" w:rsidRDefault="008302B9" w:rsidP="008302B9">
      <w:pPr>
        <w:pStyle w:val="a3"/>
        <w:jc w:val="both"/>
        <w:rPr>
          <w:color w:val="000000"/>
        </w:rPr>
      </w:pPr>
      <w:r w:rsidRPr="00D73328">
        <w:rPr>
          <w:color w:val="000000"/>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8302B9" w:rsidRPr="00D73328" w:rsidRDefault="008302B9" w:rsidP="008302B9">
      <w:pPr>
        <w:pStyle w:val="a3"/>
        <w:jc w:val="both"/>
        <w:rPr>
          <w:color w:val="000000"/>
        </w:rPr>
      </w:pPr>
      <w:r w:rsidRPr="00D73328">
        <w:rPr>
          <w:color w:val="000000"/>
        </w:rPr>
        <w:t>д) выдача предписания органами контроля, определенными </w:t>
      </w:r>
      <w:hyperlink r:id="rId28" w:anchor="/document/99/499011838/XA00MEU2N7/" w:history="1">
        <w:r w:rsidRPr="00D73328">
          <w:rPr>
            <w:color w:val="000000"/>
          </w:rPr>
          <w:t>статьей 99 Федерального закона</w:t>
        </w:r>
      </w:hyperlink>
      <w:r w:rsidRPr="00D73328">
        <w:rPr>
          <w:color w:val="000000"/>
        </w:rPr>
        <w:t>, в том числе об аннулировании процедуры определения поставщиков (подрядчиков, исполнителей);</w:t>
      </w:r>
    </w:p>
    <w:p w:rsidR="008302B9" w:rsidRPr="00D73328" w:rsidRDefault="008302B9" w:rsidP="008302B9">
      <w:pPr>
        <w:pStyle w:val="a3"/>
        <w:jc w:val="both"/>
        <w:rPr>
          <w:color w:val="000000"/>
        </w:rPr>
      </w:pPr>
      <w:r w:rsidRPr="00D73328">
        <w:rPr>
          <w:color w:val="000000"/>
        </w:rPr>
        <w:t>е) реализация решения, принятого заказчиком по итогам обязательного общественного обсуждения закупки;</w:t>
      </w:r>
    </w:p>
    <w:p w:rsidR="008302B9" w:rsidRPr="00D73328" w:rsidRDefault="008302B9" w:rsidP="008302B9">
      <w:pPr>
        <w:pStyle w:val="a3"/>
        <w:jc w:val="both"/>
        <w:rPr>
          <w:color w:val="000000"/>
        </w:rPr>
      </w:pPr>
      <w:r w:rsidRPr="00D73328">
        <w:rPr>
          <w:color w:val="000000"/>
        </w:rPr>
        <w:t>ж) возникновение обстоятельств, предвидеть которые на дату утверждения плана-графика закупок было невозможно;</w:t>
      </w:r>
    </w:p>
    <w:p w:rsidR="008302B9" w:rsidRPr="00D73328" w:rsidRDefault="008302B9" w:rsidP="008302B9">
      <w:pPr>
        <w:pStyle w:val="a3"/>
        <w:jc w:val="both"/>
        <w:rPr>
          <w:color w:val="000000"/>
        </w:rPr>
      </w:pPr>
      <w:r w:rsidRPr="00D73328">
        <w:rPr>
          <w:color w:val="000000"/>
        </w:rPr>
        <w:t>з)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8302B9" w:rsidRPr="00D73328" w:rsidRDefault="008302B9" w:rsidP="008302B9">
      <w:pPr>
        <w:pStyle w:val="a3"/>
        <w:ind w:firstLine="708"/>
        <w:jc w:val="both"/>
        <w:rPr>
          <w:color w:val="000000"/>
        </w:rPr>
      </w:pPr>
      <w:r w:rsidRPr="00D73328">
        <w:rPr>
          <w:color w:val="000000"/>
        </w:rPr>
        <w:t>11. Внесение изменений в план-график закупок по каждому объекту закупки может осуществляться не позднее, чем за 1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p>
    <w:p w:rsidR="008302B9" w:rsidRPr="00D73328" w:rsidRDefault="008302B9" w:rsidP="008302B9">
      <w:pPr>
        <w:pStyle w:val="a3"/>
        <w:ind w:firstLine="708"/>
        <w:jc w:val="both"/>
        <w:rPr>
          <w:color w:val="000000"/>
        </w:rPr>
      </w:pPr>
      <w:r w:rsidRPr="00D73328">
        <w:rPr>
          <w:color w:val="000000"/>
        </w:rPr>
        <w:t xml:space="preserve">12. </w:t>
      </w:r>
      <w:proofErr w:type="gramStart"/>
      <w:r w:rsidRPr="00D73328">
        <w:rPr>
          <w:color w:val="000000"/>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anchor="/document/99/499011838/XA00MC42NH/" w:history="1">
        <w:r w:rsidRPr="00D73328">
          <w:rPr>
            <w:color w:val="000000"/>
          </w:rPr>
          <w:t>статьей 82 Федерального закона</w:t>
        </w:r>
      </w:hyperlink>
      <w:r w:rsidRPr="00D73328">
        <w:rPr>
          <w:color w:val="000000"/>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anchor="/document/99/499011838/XA00MIQ2OI/" w:history="1">
        <w:r w:rsidRPr="00D73328">
          <w:rPr>
            <w:color w:val="000000"/>
          </w:rPr>
          <w:t>пунктом 9 части</w:t>
        </w:r>
        <w:proofErr w:type="gramEnd"/>
        <w:r w:rsidRPr="00D73328">
          <w:rPr>
            <w:color w:val="000000"/>
          </w:rPr>
          <w:t xml:space="preserve"> 1 статьи 93 Федерального закона</w:t>
        </w:r>
      </w:hyperlink>
      <w:r w:rsidRPr="00D73328">
        <w:rPr>
          <w:color w:val="000000"/>
        </w:rPr>
        <w:t> - в день заключения контракта.</w:t>
      </w:r>
    </w:p>
    <w:p w:rsidR="008302B9" w:rsidRPr="00D73328" w:rsidRDefault="008302B9" w:rsidP="008302B9">
      <w:pPr>
        <w:pStyle w:val="a3"/>
        <w:ind w:firstLine="708"/>
        <w:jc w:val="both"/>
        <w:rPr>
          <w:color w:val="000000"/>
        </w:rPr>
      </w:pPr>
      <w:r w:rsidRPr="00D73328">
        <w:rPr>
          <w:color w:val="000000"/>
        </w:rPr>
        <w:t xml:space="preserve">12.1. </w:t>
      </w:r>
      <w:proofErr w:type="gramStart"/>
      <w:r w:rsidRPr="00D73328">
        <w:rPr>
          <w:color w:val="000000"/>
        </w:rPr>
        <w:t>В случае осуществления закупок в соответствии с </w:t>
      </w:r>
      <w:hyperlink r:id="rId31" w:anchor="/document/99/499011838/XA00M5Q2MV/" w:history="1">
        <w:r w:rsidRPr="00D73328">
          <w:rPr>
            <w:color w:val="000000"/>
          </w:rPr>
          <w:t>частями 2</w:t>
        </w:r>
      </w:hyperlink>
      <w:r w:rsidRPr="00D73328">
        <w:rPr>
          <w:color w:val="000000"/>
        </w:rPr>
        <w:t>, </w:t>
      </w:r>
      <w:hyperlink r:id="rId32" w:anchor="/document/99/499011838/XA00M2M2M9/" w:history="1">
        <w:r w:rsidRPr="00D73328">
          <w:rPr>
            <w:color w:val="000000"/>
          </w:rPr>
          <w:t>4</w:t>
        </w:r>
      </w:hyperlink>
      <w:r w:rsidRPr="00D73328">
        <w:rPr>
          <w:color w:val="000000"/>
        </w:rPr>
        <w:t>-</w:t>
      </w:r>
      <w:hyperlink r:id="rId33" w:anchor="/document/99/499011838/XA00M4Q2MJ/" w:history="1">
        <w:r w:rsidRPr="00D73328">
          <w:rPr>
            <w:color w:val="000000"/>
          </w:rPr>
          <w:t>6 статьи 55</w:t>
        </w:r>
      </w:hyperlink>
      <w:r w:rsidRPr="00D73328">
        <w:rPr>
          <w:color w:val="000000"/>
        </w:rPr>
        <w:t>, </w:t>
      </w:r>
      <w:hyperlink r:id="rId34" w:anchor="/document/99/499011838/XA00MAA2MK/" w:history="1">
        <w:r w:rsidRPr="00D73328">
          <w:rPr>
            <w:color w:val="000000"/>
          </w:rPr>
          <w:t>частью 4 статьи 55.1</w:t>
        </w:r>
      </w:hyperlink>
      <w:r w:rsidRPr="00D73328">
        <w:rPr>
          <w:color w:val="000000"/>
        </w:rPr>
        <w:t>, </w:t>
      </w:r>
      <w:hyperlink r:id="rId35" w:anchor="/document/99/499011838/XA00MDE2O0/" w:history="1">
        <w:r w:rsidRPr="00D73328">
          <w:rPr>
            <w:color w:val="000000"/>
          </w:rPr>
          <w:t>частью 4 статьи 71</w:t>
        </w:r>
      </w:hyperlink>
      <w:r w:rsidRPr="00D73328">
        <w:rPr>
          <w:color w:val="000000"/>
        </w:rPr>
        <w:t>, </w:t>
      </w:r>
      <w:hyperlink r:id="rId36" w:anchor="/document/99/499011838/XA00M642MS/" w:history="1">
        <w:r w:rsidRPr="00D73328">
          <w:rPr>
            <w:color w:val="000000"/>
          </w:rPr>
          <w:t>частью 4 статьи 79</w:t>
        </w:r>
      </w:hyperlink>
      <w:r w:rsidRPr="00D73328">
        <w:rPr>
          <w:color w:val="000000"/>
        </w:rPr>
        <w:t>, </w:t>
      </w:r>
      <w:hyperlink r:id="rId37" w:anchor="/document/99/499011838/XA00MK62OD/" w:history="1">
        <w:r w:rsidRPr="00D73328">
          <w:rPr>
            <w:color w:val="000000"/>
          </w:rPr>
          <w:t>частью 2 статьи 82.6</w:t>
        </w:r>
      </w:hyperlink>
      <w:r w:rsidRPr="00D73328">
        <w:rPr>
          <w:color w:val="000000"/>
        </w:rPr>
        <w:t>, </w:t>
      </w:r>
      <w:hyperlink r:id="rId38" w:anchor="/document/99/499011838/XA00MCO2NN/" w:history="1">
        <w:r w:rsidRPr="00D73328">
          <w:rPr>
            <w:color w:val="000000"/>
          </w:rPr>
          <w:t>частью 19 статьи 83</w:t>
        </w:r>
      </w:hyperlink>
      <w:r w:rsidRPr="00D73328">
        <w:rPr>
          <w:color w:val="000000"/>
        </w:rPr>
        <w:t>, </w:t>
      </w:r>
      <w:hyperlink r:id="rId39" w:anchor="/document/99/499011838/XA00MCQ2NG/" w:history="1">
        <w:r w:rsidRPr="00D73328">
          <w:rPr>
            <w:color w:val="000000"/>
          </w:rPr>
          <w:t>частью 27 статьи 83.1</w:t>
        </w:r>
      </w:hyperlink>
      <w:r w:rsidRPr="00D73328">
        <w:rPr>
          <w:color w:val="000000"/>
        </w:rPr>
        <w:t> и </w:t>
      </w:r>
      <w:hyperlink r:id="rId40" w:anchor="/document/99/499011838/XA00MIA2OG/" w:history="1">
        <w:r w:rsidRPr="00D73328">
          <w:rPr>
            <w:color w:val="000000"/>
          </w:rPr>
          <w:t>частью 1 статьи 93 Федерального закона</w:t>
        </w:r>
      </w:hyperlink>
      <w:r w:rsidRPr="00D73328">
        <w:rPr>
          <w:color w:val="000000"/>
        </w:rPr>
        <w:t>, за исключением случая, указанного в </w:t>
      </w:r>
      <w:hyperlink r:id="rId41" w:anchor="/document/99/420279584/XA00M8G2MQ/" w:tgtFrame="_self" w:history="1">
        <w:r w:rsidRPr="00D73328">
          <w:rPr>
            <w:color w:val="000000"/>
          </w:rPr>
          <w:t>пункте 12 настоящих требований</w:t>
        </w:r>
      </w:hyperlink>
      <w:r w:rsidRPr="00D73328">
        <w:rPr>
          <w:color w:val="000000"/>
        </w:rPr>
        <w:t>, внесение изменений в план-график закупок по каждому</w:t>
      </w:r>
      <w:proofErr w:type="gramEnd"/>
      <w:r w:rsidRPr="00D73328">
        <w:rPr>
          <w:color w:val="000000"/>
        </w:rPr>
        <w:t xml:space="preserve"> такому объекту закупки может осуществляться не </w:t>
      </w:r>
      <w:proofErr w:type="gramStart"/>
      <w:r w:rsidRPr="00D73328">
        <w:rPr>
          <w:color w:val="000000"/>
        </w:rPr>
        <w:t>позднее</w:t>
      </w:r>
      <w:proofErr w:type="gramEnd"/>
      <w:r w:rsidRPr="00D73328">
        <w:rPr>
          <w:color w:val="000000"/>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302B9" w:rsidRPr="00D73328" w:rsidRDefault="008302B9" w:rsidP="008302B9">
      <w:pPr>
        <w:pStyle w:val="a3"/>
        <w:ind w:firstLine="708"/>
        <w:jc w:val="both"/>
        <w:rPr>
          <w:color w:val="000000"/>
        </w:rPr>
      </w:pPr>
      <w:r w:rsidRPr="00D73328">
        <w:rPr>
          <w:color w:val="000000"/>
        </w:rPr>
        <w:t>12.2. B случае если в соответствии с </w:t>
      </w:r>
      <w:hyperlink r:id="rId42" w:anchor="/document/99/499011838/" w:history="1">
        <w:r w:rsidRPr="00D73328">
          <w:rPr>
            <w:color w:val="000000"/>
          </w:rPr>
          <w:t>Федеральным законом</w:t>
        </w:r>
      </w:hyperlink>
      <w:r w:rsidRPr="00D73328">
        <w:rPr>
          <w:color w:val="000000"/>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D73328">
        <w:rPr>
          <w:color w:val="000000"/>
        </w:rPr>
        <w:t>позднее</w:t>
      </w:r>
      <w:proofErr w:type="gramEnd"/>
      <w:r w:rsidRPr="00D73328">
        <w:rPr>
          <w:color w:val="000000"/>
        </w:rPr>
        <w:t xml:space="preserve"> чем за один день до дня заключения контракта.</w:t>
      </w:r>
    </w:p>
    <w:p w:rsidR="008302B9" w:rsidRPr="00D73328" w:rsidRDefault="008302B9" w:rsidP="008302B9">
      <w:pPr>
        <w:pStyle w:val="a3"/>
        <w:ind w:firstLine="708"/>
        <w:jc w:val="both"/>
        <w:rPr>
          <w:color w:val="000000"/>
        </w:rPr>
      </w:pPr>
      <w:r w:rsidRPr="00D73328">
        <w:rPr>
          <w:color w:val="000000"/>
        </w:rPr>
        <w:t>13. </w:t>
      </w:r>
      <w:proofErr w:type="gramStart"/>
      <w:r w:rsidRPr="00D73328">
        <w:rPr>
          <w:color w:val="000000"/>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3" w:anchor="/document/99/499011838/XA00M9I2NE/" w:history="1">
        <w:r w:rsidRPr="00D73328">
          <w:rPr>
            <w:color w:val="000000"/>
          </w:rPr>
          <w:t>частью 7 статьи 18 Федерального закона</w:t>
        </w:r>
      </w:hyperlink>
      <w:r w:rsidRPr="00D73328">
        <w:rPr>
          <w:color w:val="000000"/>
        </w:rPr>
        <w:t>, в том числе:</w:t>
      </w:r>
      <w:r w:rsidRPr="00D73328">
        <w:rPr>
          <w:color w:val="000000"/>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4" w:anchor="/document/99/499011838/XA00MDC2NU/" w:history="1">
        <w:r w:rsidRPr="00D73328">
          <w:rPr>
            <w:color w:val="000000"/>
          </w:rPr>
          <w:t>статьей 22 Федерального закона</w:t>
        </w:r>
      </w:hyperlink>
      <w:r w:rsidRPr="00D73328">
        <w:rPr>
          <w:color w:val="000000"/>
        </w:rPr>
        <w:t>, с указанием включенных в объект закупки количества и</w:t>
      </w:r>
      <w:proofErr w:type="gramEnd"/>
      <w:r w:rsidRPr="00D73328">
        <w:rPr>
          <w:color w:val="000000"/>
        </w:rPr>
        <w:t xml:space="preserve"> единиц измерения товаров, работ, услуг (при наличии);</w:t>
      </w:r>
      <w:r w:rsidRPr="00D73328">
        <w:rPr>
          <w:color w:val="000000"/>
        </w:rPr>
        <w:br/>
        <w:t>обоснование способа определения поставщика (подрядчика, исполнителя) в соответствии с </w:t>
      </w:r>
      <w:hyperlink r:id="rId45" w:anchor="/document/99/499011838/XA00MAE2MS/" w:history="1">
        <w:r w:rsidRPr="00D73328">
          <w:rPr>
            <w:color w:val="000000"/>
          </w:rPr>
          <w:t>главой 3 Федерального закона</w:t>
        </w:r>
      </w:hyperlink>
      <w:r w:rsidRPr="00D73328">
        <w:rPr>
          <w:color w:val="000000"/>
        </w:rPr>
        <w:t>, в том числе дополнительные требования к участникам закупки (при наличии таких требований), установленные в соответствии с </w:t>
      </w:r>
      <w:hyperlink r:id="rId46" w:anchor="/document/99/499011838/XA00MCA2N2/" w:history="1">
        <w:r w:rsidRPr="00D73328">
          <w:rPr>
            <w:color w:val="000000"/>
          </w:rPr>
          <w:t>частью 2 статьи 31 Федерального закона</w:t>
        </w:r>
      </w:hyperlink>
      <w:r w:rsidRPr="00D73328">
        <w:rPr>
          <w:color w:val="000000"/>
        </w:rPr>
        <w:t>.</w:t>
      </w: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pPr>
    </w:p>
    <w:p w:rsidR="008302B9" w:rsidRPr="00D73328" w:rsidRDefault="008302B9" w:rsidP="008302B9">
      <w:pPr>
        <w:pStyle w:val="a3"/>
        <w:jc w:val="both"/>
        <w:rPr>
          <w:b/>
          <w:color w:val="000000"/>
        </w:rPr>
      </w:pPr>
    </w:p>
    <w:p w:rsidR="008302B9" w:rsidRPr="00D73328" w:rsidRDefault="008302B9" w:rsidP="008302B9">
      <w:pPr>
        <w:rPr>
          <w:b/>
          <w:color w:val="000000"/>
        </w:rPr>
      </w:pPr>
      <w:r w:rsidRPr="00D73328">
        <w:rPr>
          <w:b/>
          <w:color w:val="000000"/>
        </w:rPr>
        <w:br w:type="page"/>
      </w:r>
    </w:p>
    <w:p w:rsidR="008302B9" w:rsidRPr="00D73328" w:rsidRDefault="008302B9" w:rsidP="008302B9">
      <w:pPr>
        <w:pStyle w:val="a3"/>
        <w:jc w:val="center"/>
        <w:rPr>
          <w:b/>
          <w:color w:val="000000"/>
        </w:rPr>
      </w:pPr>
      <w:r w:rsidRPr="00D73328">
        <w:rPr>
          <w:b/>
          <w:color w:val="000000"/>
        </w:rPr>
        <w:lastRenderedPageBreak/>
        <w:t>Требования к форме плана-графика закупок товаров, работ, услуг</w:t>
      </w:r>
    </w:p>
    <w:p w:rsidR="008302B9" w:rsidRPr="00D73328" w:rsidRDefault="008302B9" w:rsidP="008302B9">
      <w:pPr>
        <w:pStyle w:val="a3"/>
        <w:jc w:val="both"/>
        <w:rPr>
          <w:color w:val="000000"/>
        </w:rPr>
      </w:pPr>
    </w:p>
    <w:p w:rsidR="008302B9" w:rsidRPr="00D73328" w:rsidRDefault="008302B9" w:rsidP="008302B9">
      <w:pPr>
        <w:pStyle w:val="a3"/>
        <w:ind w:firstLine="708"/>
        <w:jc w:val="both"/>
        <w:rPr>
          <w:color w:val="000000"/>
        </w:rPr>
      </w:pPr>
      <w:r w:rsidRPr="00D73328">
        <w:rPr>
          <w:color w:val="000000"/>
        </w:rPr>
        <w:t xml:space="preserve">1. План-график закупок товаров, работ, услуг для муниципальных нужд (далее - закупки) представляет собой единый документ, форма которого </w:t>
      </w:r>
      <w:proofErr w:type="gramStart"/>
      <w:r w:rsidRPr="00D73328">
        <w:rPr>
          <w:color w:val="000000"/>
        </w:rPr>
        <w:t>включает</w:t>
      </w:r>
      <w:proofErr w:type="gramEnd"/>
      <w:r w:rsidRPr="00D73328">
        <w:rPr>
          <w:color w:val="000000"/>
        </w:rPr>
        <w:t xml:space="preserve"> в том числе следующие сведения:</w:t>
      </w:r>
    </w:p>
    <w:p w:rsidR="008302B9" w:rsidRPr="00D73328" w:rsidRDefault="008302B9" w:rsidP="008302B9">
      <w:pPr>
        <w:pStyle w:val="a3"/>
        <w:jc w:val="both"/>
        <w:rPr>
          <w:color w:val="000000"/>
        </w:rPr>
      </w:pPr>
      <w:r w:rsidRPr="00D73328">
        <w:rPr>
          <w:color w:val="000000"/>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8302B9" w:rsidRPr="00D73328" w:rsidRDefault="008302B9" w:rsidP="008302B9">
      <w:pPr>
        <w:pStyle w:val="a3"/>
        <w:jc w:val="both"/>
        <w:rPr>
          <w:color w:val="000000"/>
        </w:rPr>
      </w:pPr>
      <w:r w:rsidRPr="00D73328">
        <w:rPr>
          <w:color w:val="000000"/>
        </w:rPr>
        <w:t>б) идентификационный номер налогоплательщика;</w:t>
      </w:r>
    </w:p>
    <w:p w:rsidR="008302B9" w:rsidRPr="00D73328" w:rsidRDefault="008302B9" w:rsidP="008302B9">
      <w:pPr>
        <w:pStyle w:val="a3"/>
        <w:jc w:val="both"/>
        <w:rPr>
          <w:color w:val="000000"/>
        </w:rPr>
      </w:pPr>
      <w:r w:rsidRPr="00D73328">
        <w:rPr>
          <w:color w:val="000000"/>
        </w:rPr>
        <w:t>в) код причины постановки на учет;</w:t>
      </w:r>
    </w:p>
    <w:p w:rsidR="008302B9" w:rsidRPr="00D73328" w:rsidRDefault="008302B9" w:rsidP="008302B9">
      <w:pPr>
        <w:pStyle w:val="a3"/>
        <w:jc w:val="both"/>
        <w:rPr>
          <w:color w:val="000000"/>
        </w:rPr>
      </w:pPr>
      <w:r w:rsidRPr="00D73328">
        <w:rPr>
          <w:color w:val="000000"/>
        </w:rPr>
        <w:t>г) код по Общероссийскому классификатору территорий муниципальных образований, идентифицирующий муниципальное образование - в отношении плана-графика закупок для обеспечения муниципальных нужд;</w:t>
      </w:r>
    </w:p>
    <w:p w:rsidR="008302B9" w:rsidRPr="00D73328" w:rsidRDefault="008302B9" w:rsidP="008302B9">
      <w:pPr>
        <w:pStyle w:val="a3"/>
        <w:jc w:val="both"/>
        <w:rPr>
          <w:color w:val="000000"/>
        </w:rPr>
      </w:pPr>
      <w:r w:rsidRPr="00D73328">
        <w:rPr>
          <w:color w:val="000000"/>
        </w:rPr>
        <w:t>д) код по Общероссийскому классификатору предприятий и организаций;</w:t>
      </w:r>
    </w:p>
    <w:p w:rsidR="008302B9" w:rsidRPr="00D73328" w:rsidRDefault="008302B9" w:rsidP="008302B9">
      <w:pPr>
        <w:pStyle w:val="a3"/>
        <w:jc w:val="both"/>
        <w:rPr>
          <w:color w:val="000000"/>
        </w:rPr>
      </w:pPr>
      <w:r w:rsidRPr="00D73328">
        <w:rPr>
          <w:color w:val="000000"/>
        </w:rPr>
        <w:t>е) код по Общероссийскому классификатору организационно-правовых форм;</w:t>
      </w:r>
    </w:p>
    <w:p w:rsidR="008302B9" w:rsidRPr="00D73328" w:rsidRDefault="008302B9" w:rsidP="008302B9">
      <w:pPr>
        <w:pStyle w:val="a3"/>
        <w:jc w:val="both"/>
        <w:rPr>
          <w:color w:val="000000"/>
        </w:rPr>
      </w:pPr>
      <w:proofErr w:type="gramStart"/>
      <w:r w:rsidRPr="00D73328">
        <w:rPr>
          <w:color w:val="000000"/>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w:t>
      </w:r>
      <w:proofErr w:type="gramEnd"/>
      <w:r w:rsidRPr="00D73328">
        <w:rPr>
          <w:color w:val="000000"/>
        </w:rPr>
        <w:t xml:space="preserve"> </w:t>
      </w:r>
      <w:proofErr w:type="gramStart"/>
      <w:r w:rsidRPr="00D73328">
        <w:rPr>
          <w:color w:val="000000"/>
        </w:rPr>
        <w:t>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D73328">
        <w:rPr>
          <w:color w:val="000000"/>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D73328">
        <w:rPr>
          <w:color w:val="000000"/>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roofErr w:type="gramEnd"/>
    </w:p>
    <w:p w:rsidR="008302B9" w:rsidRPr="00D73328" w:rsidRDefault="008302B9" w:rsidP="008302B9">
      <w:pPr>
        <w:pStyle w:val="a3"/>
        <w:jc w:val="both"/>
        <w:rPr>
          <w:color w:val="000000"/>
        </w:rPr>
      </w:pPr>
      <w:r w:rsidRPr="00D73328">
        <w:rPr>
          <w:color w:val="000000"/>
        </w:rPr>
        <w:t>з) совокупный годовой объем закупок (</w:t>
      </w:r>
      <w:proofErr w:type="spellStart"/>
      <w:r w:rsidRPr="00D73328">
        <w:rPr>
          <w:color w:val="000000"/>
        </w:rPr>
        <w:t>справочно</w:t>
      </w:r>
      <w:proofErr w:type="spellEnd"/>
      <w:r w:rsidRPr="00D73328">
        <w:rPr>
          <w:color w:val="000000"/>
        </w:rPr>
        <w:t>);</w:t>
      </w:r>
    </w:p>
    <w:p w:rsidR="008302B9" w:rsidRPr="00D73328" w:rsidRDefault="008302B9" w:rsidP="008302B9">
      <w:pPr>
        <w:pStyle w:val="a3"/>
        <w:jc w:val="both"/>
        <w:rPr>
          <w:color w:val="000000"/>
        </w:rPr>
      </w:pPr>
      <w:r w:rsidRPr="00D73328">
        <w:rPr>
          <w:color w:val="000000"/>
        </w:rPr>
        <w:t xml:space="preserve">и) таблица, </w:t>
      </w:r>
      <w:proofErr w:type="gramStart"/>
      <w:r w:rsidRPr="00D73328">
        <w:rPr>
          <w:color w:val="000000"/>
        </w:rPr>
        <w:t>содержащая</w:t>
      </w:r>
      <w:proofErr w:type="gramEnd"/>
      <w:r w:rsidRPr="00D73328">
        <w:rPr>
          <w:color w:val="000000"/>
        </w:rPr>
        <w:t xml:space="preserve"> в том числе следующую информацию с учетом особенностей, предусмотренных </w:t>
      </w:r>
      <w:hyperlink r:id="rId47" w:anchor="/document/99/420279584/XA00M8U2MR/" w:tgtFrame="_self" w:history="1">
        <w:r w:rsidRPr="00D73328">
          <w:rPr>
            <w:color w:val="000000"/>
          </w:rPr>
          <w:t>пунктом 2 настоящих требований</w:t>
        </w:r>
      </w:hyperlink>
      <w:r w:rsidRPr="00D73328">
        <w:rPr>
          <w:color w:val="000000"/>
        </w:rPr>
        <w:t>:</w:t>
      </w:r>
      <w:r w:rsidRPr="00D73328">
        <w:rPr>
          <w:color w:val="000000"/>
        </w:rPr>
        <w:br/>
        <w:t>- идентификационный код закупки, сформированный в соответствии со </w:t>
      </w:r>
      <w:hyperlink r:id="rId48" w:anchor="/document/99/499011838/XA00MB22N0/" w:history="1">
        <w:r w:rsidRPr="00D73328">
          <w:rPr>
            <w:color w:val="000000"/>
          </w:rPr>
          <w:t>статьей 23 Федерального закона "О контрактной системе в сфере закупок товаров, работ, услуг для обеспечения государственных и муниципальных нужд"</w:t>
        </w:r>
      </w:hyperlink>
      <w:r w:rsidRPr="00D73328">
        <w:rPr>
          <w:color w:val="000000"/>
        </w:rPr>
        <w:t> (далее - Федеральный закон);</w:t>
      </w:r>
      <w:r w:rsidRPr="00D73328">
        <w:rPr>
          <w:color w:val="000000"/>
        </w:rPr>
        <w:br/>
        <w:t xml:space="preserve">-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 </w:t>
      </w:r>
    </w:p>
    <w:p w:rsidR="008302B9" w:rsidRPr="00D73328" w:rsidRDefault="008302B9" w:rsidP="008302B9">
      <w:pPr>
        <w:pStyle w:val="a3"/>
        <w:jc w:val="both"/>
        <w:rPr>
          <w:color w:val="000000"/>
        </w:rPr>
      </w:pPr>
      <w:r w:rsidRPr="00D73328">
        <w:rPr>
          <w:color w:val="000000"/>
        </w:rPr>
        <w:t xml:space="preserve"> </w:t>
      </w:r>
      <w:proofErr w:type="gramStart"/>
      <w:r w:rsidRPr="00D73328">
        <w:rPr>
          <w:color w:val="000000"/>
        </w:rPr>
        <w:t>- 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49" w:anchor="/document/99/499011838/XA00MDC2NU/" w:history="1">
        <w:r w:rsidRPr="00D73328">
          <w:rPr>
            <w:color w:val="000000"/>
          </w:rPr>
          <w:t>статьей 22 Федерального закона</w:t>
        </w:r>
      </w:hyperlink>
      <w:r w:rsidRPr="00D73328">
        <w:rPr>
          <w:color w:val="000000"/>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D73328">
        <w:rPr>
          <w:color w:val="000000"/>
        </w:rPr>
        <w:t>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0" w:anchor="/document/99/499011838/XA00MGG2NG/" w:history="1">
        <w:r w:rsidRPr="00D73328">
          <w:rPr>
            <w:color w:val="000000"/>
          </w:rPr>
          <w:t>статьей 111 Федерального закона</w:t>
        </w:r>
      </w:hyperlink>
      <w:r w:rsidRPr="00D73328">
        <w:rPr>
          <w:color w:val="000000"/>
        </w:rPr>
        <w:t> указывается формула цены без указания начальной (максимальной) цены контракта (в случае если начальная (</w:t>
      </w:r>
      <w:proofErr w:type="gramStart"/>
      <w:r w:rsidRPr="00D73328">
        <w:rPr>
          <w:color w:val="000000"/>
        </w:rPr>
        <w:t xml:space="preserve">максимальная) </w:t>
      </w:r>
      <w:proofErr w:type="gramEnd"/>
      <w:r w:rsidRPr="00D73328">
        <w:rPr>
          <w:color w:val="000000"/>
        </w:rPr>
        <w:t>цена не указана);</w:t>
      </w:r>
      <w:r w:rsidRPr="00D73328">
        <w:rPr>
          <w:color w:val="000000"/>
        </w:rPr>
        <w:br/>
        <w:t>- размер аванса (если предусмотрена выплата аванса);</w:t>
      </w:r>
      <w:r w:rsidRPr="00D73328">
        <w:rPr>
          <w:color w:val="000000"/>
        </w:rPr>
        <w:br/>
        <w:t xml:space="preserve">- 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 </w:t>
      </w:r>
      <w:proofErr w:type="gramStart"/>
      <w:r w:rsidRPr="00D73328">
        <w:rPr>
          <w:color w:val="000000"/>
        </w:rPr>
        <w:t>-г</w:t>
      </w:r>
      <w:proofErr w:type="gramEnd"/>
      <w:r w:rsidRPr="00D73328">
        <w:rPr>
          <w:color w:val="000000"/>
        </w:rPr>
        <w:t>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r w:rsidRPr="00D73328">
        <w:rPr>
          <w:color w:val="000000"/>
        </w:rPr>
        <w:br/>
        <w:t xml:space="preserve">- описание объекта закупки, которое может </w:t>
      </w:r>
      <w:proofErr w:type="gramStart"/>
      <w:r w:rsidRPr="00D73328">
        <w:rPr>
          <w:color w:val="000000"/>
        </w:rPr>
        <w:t>включать</w:t>
      </w:r>
      <w:proofErr w:type="gramEnd"/>
      <w:r w:rsidRPr="00D73328">
        <w:rPr>
          <w:color w:val="000000"/>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1" w:anchor="/document/99/499011838/XA00MAK2MP/" w:history="1">
        <w:r w:rsidRPr="00D73328">
          <w:rPr>
            <w:color w:val="000000"/>
          </w:rPr>
          <w:t>статьи 33 Федерального закона</w:t>
        </w:r>
      </w:hyperlink>
      <w:r w:rsidRPr="00D73328">
        <w:rPr>
          <w:color w:val="000000"/>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D73328">
        <w:rPr>
          <w:color w:val="000000"/>
        </w:rPr>
        <w:lastRenderedPageBreak/>
        <w:t>группировочные</w:t>
      </w:r>
      <w:proofErr w:type="spellEnd"/>
      <w:r w:rsidRPr="00D73328">
        <w:rPr>
          <w:color w:val="000000"/>
        </w:rPr>
        <w:t xml:space="preserve"> наименования указываются в соответствии с наименованием из государственного реестра лекарственных средств;</w:t>
      </w:r>
    </w:p>
    <w:p w:rsidR="008302B9" w:rsidRPr="00D73328" w:rsidRDefault="008302B9" w:rsidP="008302B9">
      <w:pPr>
        <w:pStyle w:val="a3"/>
        <w:jc w:val="both"/>
        <w:rPr>
          <w:color w:val="000000"/>
        </w:rPr>
      </w:pPr>
      <w:proofErr w:type="gramStart"/>
      <w:r w:rsidRPr="00D73328">
        <w:rPr>
          <w:color w:val="000000"/>
        </w:rPr>
        <w:t>-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r w:rsidRPr="00D73328">
        <w:rPr>
          <w:color w:val="000000"/>
        </w:rPr>
        <w:br/>
        <w:t xml:space="preserve">- 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roofErr w:type="gramEnd"/>
    </w:p>
    <w:p w:rsidR="008302B9" w:rsidRPr="00D73328" w:rsidRDefault="008302B9" w:rsidP="008302B9">
      <w:pPr>
        <w:pStyle w:val="a3"/>
        <w:ind w:firstLine="708"/>
        <w:jc w:val="both"/>
        <w:rPr>
          <w:color w:val="000000"/>
        </w:rPr>
      </w:pPr>
      <w:r w:rsidRPr="00D73328">
        <w:rPr>
          <w:color w:val="000000"/>
        </w:rPr>
        <w:t xml:space="preserve">В случае если период осуществления закупки, включаемой в план </w:t>
      </w:r>
      <w:proofErr w:type="gramStart"/>
      <w:r w:rsidRPr="00D73328">
        <w:rPr>
          <w:color w:val="000000"/>
        </w:rPr>
        <w:t>-г</w:t>
      </w:r>
      <w:proofErr w:type="gramEnd"/>
      <w:r w:rsidRPr="00D73328">
        <w:rPr>
          <w:color w:val="000000"/>
        </w:rPr>
        <w:t>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Pr="00D73328">
        <w:rPr>
          <w:color w:val="000000"/>
        </w:rPr>
        <w:br/>
        <w:t xml:space="preserve">- </w:t>
      </w:r>
      <w:proofErr w:type="gramStart"/>
      <w:r w:rsidRPr="00D73328">
        <w:rPr>
          <w:color w:val="000000"/>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r w:rsidRPr="00D73328">
        <w:rPr>
          <w:color w:val="000000"/>
        </w:rPr>
        <w:br/>
        <w:t>- размер обеспечения заявки на участие в закупке и размер обеспечения исполнения контракта;</w:t>
      </w:r>
      <w:r w:rsidRPr="00D73328">
        <w:rPr>
          <w:color w:val="000000"/>
        </w:rPr>
        <w:br/>
        <w:t xml:space="preserve">- </w:t>
      </w:r>
      <w:proofErr w:type="gramStart"/>
      <w:r w:rsidRPr="00D73328">
        <w:rPr>
          <w:color w:val="000000"/>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52" w:anchor="/document/99/499011838/XA00M6G2N3/" w:history="1">
        <w:r w:rsidRPr="00D73328">
          <w:rPr>
            <w:color w:val="000000"/>
          </w:rPr>
          <w:t>Федеральным законом</w:t>
        </w:r>
      </w:hyperlink>
      <w:r w:rsidRPr="00D73328">
        <w:rPr>
          <w:color w:val="000000"/>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r w:rsidRPr="00D73328">
        <w:rPr>
          <w:color w:val="000000"/>
        </w:rPr>
        <w:br/>
        <w:t>- планируемый срок окончания исполнения контракта (месяц, год);</w:t>
      </w:r>
      <w:proofErr w:type="gramEnd"/>
    </w:p>
    <w:p w:rsidR="008302B9" w:rsidRPr="00D73328" w:rsidRDefault="008302B9" w:rsidP="008302B9">
      <w:pPr>
        <w:pStyle w:val="a3"/>
        <w:jc w:val="both"/>
        <w:rPr>
          <w:color w:val="000000"/>
        </w:rPr>
      </w:pPr>
      <w:r w:rsidRPr="00D73328">
        <w:rPr>
          <w:color w:val="000000"/>
        </w:rPr>
        <w:t>- способ определения поставщика (подрядчика, исполнителя);</w:t>
      </w:r>
      <w:r w:rsidRPr="00D73328">
        <w:rPr>
          <w:color w:val="000000"/>
        </w:rPr>
        <w:br/>
        <w:t>предоставляемые участникам закупки преимущества в соответствии со </w:t>
      </w:r>
      <w:hyperlink r:id="rId53" w:anchor="/document/99/499011838/XA00MCE2N4/" w:history="1">
        <w:r w:rsidRPr="00D73328">
          <w:rPr>
            <w:color w:val="000000"/>
          </w:rPr>
          <w:t>статьями 28</w:t>
        </w:r>
      </w:hyperlink>
      <w:r w:rsidRPr="00D73328">
        <w:rPr>
          <w:color w:val="000000"/>
        </w:rPr>
        <w:t> и </w:t>
      </w:r>
      <w:hyperlink r:id="rId54" w:anchor="/document/99/499011838/XA00ME42ND/" w:history="1">
        <w:r w:rsidRPr="00D73328">
          <w:rPr>
            <w:color w:val="000000"/>
          </w:rPr>
          <w:t>29 Федерального закона</w:t>
        </w:r>
      </w:hyperlink>
      <w:r w:rsidRPr="00D73328">
        <w:rPr>
          <w:color w:val="000000"/>
        </w:rPr>
        <w:t>;</w:t>
      </w:r>
      <w:r w:rsidRPr="00D73328">
        <w:rPr>
          <w:color w:val="000000"/>
        </w:rPr>
        <w:br/>
        <w:t>- 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5" w:anchor="/document/99/499011838/XA00MD82NS/" w:history="1">
        <w:r w:rsidRPr="00D73328">
          <w:rPr>
            <w:color w:val="000000"/>
          </w:rPr>
          <w:t>статьей 30 Федерального закона</w:t>
        </w:r>
      </w:hyperlink>
      <w:r w:rsidRPr="00D73328">
        <w:rPr>
          <w:color w:val="000000"/>
        </w:rPr>
        <w:t> (при наличии таких ограничений);</w:t>
      </w:r>
      <w:r w:rsidRPr="00D73328">
        <w:rPr>
          <w:color w:val="000000"/>
        </w:rPr>
        <w:br/>
        <w:t>- 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6" w:anchor="/document/99/499011838/XA00MES2O2/" w:history="1">
        <w:r w:rsidRPr="00D73328">
          <w:rPr>
            <w:color w:val="000000"/>
          </w:rPr>
          <w:t>статьей 14 Федерального закона</w:t>
        </w:r>
      </w:hyperlink>
      <w:r w:rsidRPr="00D73328">
        <w:rPr>
          <w:color w:val="000000"/>
        </w:rPr>
        <w:t>;</w:t>
      </w:r>
      <w:r w:rsidRPr="00D73328">
        <w:rPr>
          <w:color w:val="000000"/>
        </w:rPr>
        <w:br/>
        <w:t>- дополнительные требования к участникам закупки (при наличии таких требований) и обоснование таких требований;</w:t>
      </w:r>
      <w:r w:rsidRPr="00D73328">
        <w:rPr>
          <w:color w:val="000000"/>
        </w:rPr>
        <w:br/>
        <w:t>- 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Pr="00D73328">
        <w:rPr>
          <w:color w:val="000000"/>
        </w:rPr>
        <w:br/>
        <w:t>- сведения о банковском сопровождении контракта в случаях, установленных в соответствии со </w:t>
      </w:r>
      <w:hyperlink r:id="rId57" w:anchor="/document/99/499011838/XA00M7I2MH/" w:history="1">
        <w:r w:rsidRPr="00D73328">
          <w:rPr>
            <w:color w:val="000000"/>
          </w:rPr>
          <w:t>статьей 35 Федерального закона</w:t>
        </w:r>
      </w:hyperlink>
      <w:r w:rsidRPr="00D73328">
        <w:rPr>
          <w:color w:val="000000"/>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r w:rsidRPr="00D73328">
        <w:rPr>
          <w:color w:val="000000"/>
        </w:rPr>
        <w:br/>
        <w:t>- 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8" w:anchor="/document/99/499011838/XA00MBE2N0/" w:history="1">
        <w:r w:rsidRPr="00D73328">
          <w:rPr>
            <w:color w:val="000000"/>
          </w:rPr>
          <w:t>статьей 26 Федерального закона</w:t>
        </w:r>
      </w:hyperlink>
      <w:r w:rsidRPr="00D73328">
        <w:rPr>
          <w:color w:val="000000"/>
        </w:rPr>
        <w:t>;</w:t>
      </w:r>
      <w:r w:rsidRPr="00D73328">
        <w:rPr>
          <w:color w:val="000000"/>
        </w:rPr>
        <w:br/>
        <w:t>- наименование организатора совместного конкурса или аукциона - в случае проведения совместного конкурса или аукциона;</w:t>
      </w:r>
      <w:r w:rsidRPr="00D73328">
        <w:rPr>
          <w:color w:val="000000"/>
        </w:rPr>
        <w:br/>
        <w:t>- дата, содержание и обоснование изменений, внесенных в утвержденный план-график закупок (при их наличии);</w:t>
      </w:r>
    </w:p>
    <w:p w:rsidR="008302B9" w:rsidRPr="00D73328" w:rsidRDefault="008302B9" w:rsidP="008302B9">
      <w:pPr>
        <w:pStyle w:val="a3"/>
        <w:jc w:val="both"/>
        <w:rPr>
          <w:color w:val="000000"/>
        </w:rPr>
      </w:pPr>
      <w:proofErr w:type="gramStart"/>
      <w:r w:rsidRPr="00D73328">
        <w:rPr>
          <w:color w:val="000000"/>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8302B9" w:rsidRPr="00D73328" w:rsidRDefault="008302B9" w:rsidP="008302B9">
      <w:pPr>
        <w:pStyle w:val="a3"/>
        <w:ind w:firstLine="708"/>
        <w:jc w:val="both"/>
        <w:rPr>
          <w:color w:val="000000"/>
        </w:rPr>
      </w:pPr>
      <w:r w:rsidRPr="00D73328">
        <w:rPr>
          <w:color w:val="000000"/>
        </w:rPr>
        <w:t>2. В плане-графике закупок отдельными строками указываются:</w:t>
      </w:r>
    </w:p>
    <w:p w:rsidR="008302B9" w:rsidRPr="00D73328" w:rsidRDefault="008302B9" w:rsidP="008302B9">
      <w:pPr>
        <w:pStyle w:val="a3"/>
        <w:jc w:val="both"/>
        <w:rPr>
          <w:color w:val="000000"/>
        </w:rPr>
      </w:pPr>
      <w:proofErr w:type="gramStart"/>
      <w:r w:rsidRPr="00D73328">
        <w:rPr>
          <w:color w:val="000000"/>
        </w:rPr>
        <w:t>а) информация о закупках, которые планируется осуществлять в соответствии с </w:t>
      </w:r>
      <w:hyperlink r:id="rId59" w:anchor="/document/99/499011838/XA00MC82NL/" w:history="1">
        <w:r w:rsidRPr="00D73328">
          <w:rPr>
            <w:color w:val="000000"/>
          </w:rPr>
          <w:t>пунктом 7 части 2 статьи 83</w:t>
        </w:r>
      </w:hyperlink>
      <w:r w:rsidRPr="00D73328">
        <w:rPr>
          <w:color w:val="000000"/>
        </w:rPr>
        <w:t>, </w:t>
      </w:r>
      <w:hyperlink r:id="rId60" w:anchor="/document/99/499011838/XA00MF82NV/" w:history="1">
        <w:r w:rsidRPr="00D73328">
          <w:rPr>
            <w:color w:val="000000"/>
          </w:rPr>
          <w:t>пунктом 3 части 2 статьи 83.1</w:t>
        </w:r>
      </w:hyperlink>
      <w:r w:rsidRPr="00D73328">
        <w:rPr>
          <w:color w:val="000000"/>
        </w:rPr>
        <w:t> и </w:t>
      </w:r>
      <w:hyperlink r:id="rId61" w:anchor="/document/99/499011838/XA00MG02O3/" w:history="1">
        <w:r w:rsidRPr="00D73328">
          <w:rPr>
            <w:color w:val="000000"/>
          </w:rPr>
          <w:t>пунктами 4</w:t>
        </w:r>
      </w:hyperlink>
      <w:r w:rsidRPr="00D73328">
        <w:rPr>
          <w:color w:val="000000"/>
        </w:rPr>
        <w:t>, </w:t>
      </w:r>
      <w:hyperlink r:id="rId62" w:anchor="/document/99/499011838/XA00MGI2O6/" w:history="1">
        <w:r w:rsidRPr="00D73328">
          <w:rPr>
            <w:color w:val="000000"/>
          </w:rPr>
          <w:t>5</w:t>
        </w:r>
      </w:hyperlink>
      <w:r w:rsidRPr="00D73328">
        <w:rPr>
          <w:color w:val="000000"/>
        </w:rPr>
        <w:t>, </w:t>
      </w:r>
      <w:hyperlink r:id="rId63" w:anchor="/document/99/499011838/XA00MHI2OA/" w:history="1">
        <w:r w:rsidRPr="00D73328">
          <w:rPr>
            <w:color w:val="000000"/>
          </w:rPr>
          <w:t>23</w:t>
        </w:r>
      </w:hyperlink>
      <w:r w:rsidRPr="00D73328">
        <w:rPr>
          <w:color w:val="000000"/>
        </w:rPr>
        <w:t>, </w:t>
      </w:r>
      <w:hyperlink r:id="rId64" w:anchor="/document/99/499011838/XA00MJ82OJ/" w:history="1">
        <w:r w:rsidRPr="00D73328">
          <w:rPr>
            <w:color w:val="000000"/>
          </w:rPr>
          <w:t>26</w:t>
        </w:r>
      </w:hyperlink>
      <w:r w:rsidRPr="00D73328">
        <w:rPr>
          <w:color w:val="000000"/>
        </w:rPr>
        <w:t>, </w:t>
      </w:r>
      <w:hyperlink r:id="rId65" w:anchor="/document/99/499011838/XA00RS62PB/" w:history="1">
        <w:r w:rsidRPr="00D73328">
          <w:rPr>
            <w:color w:val="000000"/>
          </w:rPr>
          <w:t>33</w:t>
        </w:r>
      </w:hyperlink>
      <w:r w:rsidRPr="00D73328">
        <w:rPr>
          <w:color w:val="000000"/>
        </w:rPr>
        <w:t>, </w:t>
      </w:r>
      <w:hyperlink r:id="rId66" w:anchor="/document/99/499011838/XA00MJ62O5/" w:history="1">
        <w:r w:rsidRPr="00D73328">
          <w:rPr>
            <w:color w:val="000000"/>
          </w:rPr>
          <w:t>42</w:t>
        </w:r>
      </w:hyperlink>
      <w:r w:rsidRPr="00D73328">
        <w:rPr>
          <w:color w:val="000000"/>
        </w:rPr>
        <w:t> и </w:t>
      </w:r>
      <w:hyperlink r:id="rId67" w:anchor="/document/99/499011838/XA00MHU2OC/" w:history="1">
        <w:r w:rsidRPr="00D73328">
          <w:rPr>
            <w:color w:val="000000"/>
          </w:rPr>
          <w:t>44 части 1 статьи 93 Федерального закона</w:t>
        </w:r>
      </w:hyperlink>
      <w:r w:rsidRPr="00D73328">
        <w:rPr>
          <w:color w:val="000000"/>
        </w:rPr>
        <w:t> по каждому из следующих объектов закупки:</w:t>
      </w:r>
      <w:r w:rsidRPr="00D73328">
        <w:rPr>
          <w:color w:val="000000"/>
        </w:rPr>
        <w:br/>
        <w:t>- лекарственные препараты, закупаемые в соответствии с </w:t>
      </w:r>
      <w:hyperlink r:id="rId68" w:anchor="/document/99/499011838/XA00MC82NL/" w:history="1">
        <w:r w:rsidRPr="00D73328">
          <w:rPr>
            <w:color w:val="000000"/>
          </w:rPr>
          <w:t>пунктом 7 части 2 статьи 83</w:t>
        </w:r>
      </w:hyperlink>
      <w:r w:rsidRPr="00D73328">
        <w:rPr>
          <w:color w:val="000000"/>
        </w:rPr>
        <w:t>, </w:t>
      </w:r>
      <w:hyperlink r:id="rId69" w:anchor="/document/99/499011838/XA00MF82NV/" w:history="1">
        <w:r w:rsidRPr="00D73328">
          <w:rPr>
            <w:color w:val="000000"/>
          </w:rPr>
          <w:t>пунктом 3 части 2</w:t>
        </w:r>
        <w:proofErr w:type="gramEnd"/>
        <w:r w:rsidRPr="00D73328">
          <w:rPr>
            <w:color w:val="000000"/>
          </w:rPr>
          <w:t xml:space="preserve"> </w:t>
        </w:r>
        <w:proofErr w:type="gramStart"/>
        <w:r w:rsidRPr="00D73328">
          <w:rPr>
            <w:color w:val="000000"/>
          </w:rPr>
          <w:t>статьи 83.1 Федерального закона</w:t>
        </w:r>
      </w:hyperlink>
      <w:r w:rsidRPr="00D73328">
        <w:rPr>
          <w:color w:val="000000"/>
        </w:rPr>
        <w:t>;</w:t>
      </w:r>
      <w:r w:rsidRPr="00D73328">
        <w:rPr>
          <w:color w:val="000000"/>
        </w:rPr>
        <w:br/>
        <w:t>- товары, работы или услуги на сумму, не превышающую 100 тыс. рублей (в случае заключения контракта в соответствии с </w:t>
      </w:r>
      <w:hyperlink r:id="rId70" w:anchor="/document/99/499011838/XA00MG02O3/" w:history="1">
        <w:r w:rsidRPr="00D73328">
          <w:rPr>
            <w:color w:val="000000"/>
          </w:rPr>
          <w:t>пунктом 4 части 1 статьи 93 Федерального закона</w:t>
        </w:r>
      </w:hyperlink>
      <w:r w:rsidRPr="00D73328">
        <w:rPr>
          <w:color w:val="000000"/>
        </w:rPr>
        <w:t>);</w:t>
      </w:r>
      <w:r w:rsidRPr="00D73328">
        <w:rPr>
          <w:color w:val="000000"/>
        </w:rPr>
        <w:br/>
        <w:t>- товары, работы или услуги на сумму, не превышающую 400 тыс. рублей (в случае заключения контракта в соответствии с </w:t>
      </w:r>
      <w:hyperlink r:id="rId71" w:anchor="/document/99/499011838/XA00MGI2O6/" w:history="1">
        <w:r w:rsidRPr="00D73328">
          <w:rPr>
            <w:color w:val="000000"/>
          </w:rPr>
          <w:t>пунктом 5 части 1 статьи 93 Федерального закона</w:t>
        </w:r>
      </w:hyperlink>
      <w:r w:rsidRPr="00D73328">
        <w:rPr>
          <w:color w:val="000000"/>
        </w:rPr>
        <w:t>);</w:t>
      </w:r>
      <w:proofErr w:type="gramEnd"/>
      <w:r w:rsidRPr="00D73328">
        <w:rPr>
          <w:color w:val="000000"/>
        </w:rPr>
        <w:br/>
      </w:r>
      <w:r w:rsidRPr="00D73328">
        <w:rPr>
          <w:color w:val="000000"/>
        </w:rPr>
        <w:lastRenderedPageBreak/>
        <w:t xml:space="preserve">- </w:t>
      </w:r>
      <w:proofErr w:type="gramStart"/>
      <w:r w:rsidRPr="00D73328">
        <w:rPr>
          <w:color w:val="000000"/>
        </w:rPr>
        <w:t>услуги, связанные с направлением работника в служебную командировку (в случае заключения контракта в соответствии с </w:t>
      </w:r>
      <w:hyperlink r:id="rId72" w:anchor="/document/99/499011838/XA00MJ82OJ/" w:history="1">
        <w:r w:rsidRPr="00D73328">
          <w:rPr>
            <w:color w:val="000000"/>
          </w:rPr>
          <w:t>пунктом 26 части 1 статьи 93 Федерального закона</w:t>
        </w:r>
      </w:hyperlink>
      <w:r w:rsidRPr="00D73328">
        <w:rPr>
          <w:color w:val="000000"/>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D73328">
        <w:rPr>
          <w:color w:val="000000"/>
        </w:rPr>
        <w:br/>
        <w:t>- преподавательские услуги, оказываемые физическими лицами;</w:t>
      </w:r>
      <w:proofErr w:type="gramEnd"/>
      <w:r w:rsidRPr="00D73328">
        <w:rPr>
          <w:color w:val="000000"/>
        </w:rPr>
        <w:br/>
        <w:t>- услуги экскурсовода (гида), оказываемые физическими лицами;</w:t>
      </w:r>
      <w:r w:rsidRPr="00D73328">
        <w:rPr>
          <w:color w:val="000000"/>
        </w:rPr>
        <w:br/>
        <w:t>-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D73328">
        <w:rPr>
          <w:color w:val="000000"/>
        </w:rPr>
        <w:t>о-</w:t>
      </w:r>
      <w:proofErr w:type="gramEnd"/>
      <w:r w:rsidRPr="00D73328">
        <w:rPr>
          <w:color w:val="000000"/>
        </w:rP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Pr="00D73328">
        <w:rPr>
          <w:color w:val="000000"/>
        </w:rPr>
        <w:b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73" w:anchor="/document/99/499011838/XA00MJ62O5/" w:history="1">
        <w:r w:rsidRPr="00D73328">
          <w:rPr>
            <w:color w:val="000000"/>
          </w:rPr>
          <w:t>пунктом 42 части 1 статьи 93 Федерального закона</w:t>
        </w:r>
      </w:hyperlink>
      <w:r w:rsidRPr="00D73328">
        <w:rPr>
          <w:color w:val="000000"/>
        </w:rPr>
        <w:t>);</w:t>
      </w:r>
      <w:r w:rsidRPr="00D73328">
        <w:rPr>
          <w:color w:val="000000"/>
        </w:rPr>
        <w:br/>
        <w:t xml:space="preserve">- услуги по предоставлению права на доступ к информации, содержащейся в документальных, </w:t>
      </w:r>
      <w:proofErr w:type="spellStart"/>
      <w:r w:rsidRPr="00D73328">
        <w:rPr>
          <w:color w:val="000000"/>
        </w:rPr>
        <w:t>документографических</w:t>
      </w:r>
      <w:proofErr w:type="spellEnd"/>
      <w:r w:rsidRPr="00D73328">
        <w:rPr>
          <w:color w:val="000000"/>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4" w:anchor="/document/99/499011838/XA00MHU2OC/" w:history="1">
        <w:r w:rsidRPr="00D73328">
          <w:rPr>
            <w:color w:val="000000"/>
          </w:rPr>
          <w:t>пунктом 44 части 1 статьи 93 Федерального закона</w:t>
        </w:r>
      </w:hyperlink>
      <w:r w:rsidRPr="00D73328">
        <w:rPr>
          <w:color w:val="000000"/>
        </w:rPr>
        <w:t>).</w:t>
      </w:r>
    </w:p>
    <w:p w:rsidR="008302B9" w:rsidRPr="00D73328" w:rsidRDefault="008302B9" w:rsidP="008302B9">
      <w:pPr>
        <w:pStyle w:val="a3"/>
        <w:jc w:val="both"/>
        <w:rPr>
          <w:color w:val="000000"/>
        </w:rPr>
      </w:pPr>
      <w:r w:rsidRPr="00D73328">
        <w:rPr>
          <w:color w:val="000000"/>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5" w:anchor="/document/99/499011838/XA00MC82N0/" w:history="1">
        <w:r w:rsidRPr="00D73328">
          <w:rPr>
            <w:color w:val="000000"/>
          </w:rPr>
          <w:t>статьей 72 Федерального закона</w:t>
        </w:r>
      </w:hyperlink>
      <w:r w:rsidRPr="00D73328">
        <w:rPr>
          <w:color w:val="000000"/>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8302B9" w:rsidRPr="00D73328" w:rsidRDefault="008302B9" w:rsidP="008302B9">
      <w:pPr>
        <w:pStyle w:val="a3"/>
        <w:jc w:val="both"/>
        <w:rPr>
          <w:color w:val="000000"/>
        </w:rPr>
      </w:pPr>
      <w:r w:rsidRPr="00D73328">
        <w:rPr>
          <w:color w:val="000000"/>
        </w:rPr>
        <w:t>в) Подпункт утратил силу с 31 января 2017 года - </w:t>
      </w:r>
      <w:hyperlink r:id="rId76" w:anchor="/document/99/420390640/XA00M802MO/" w:history="1">
        <w:r w:rsidRPr="00D73328">
          <w:rPr>
            <w:color w:val="000000"/>
          </w:rPr>
          <w:t>постановление Правительства Российской Федерации от 25 января 2017 года № 73</w:t>
        </w:r>
      </w:hyperlink>
      <w:r w:rsidRPr="00D73328">
        <w:rPr>
          <w:color w:val="000000"/>
        </w:rPr>
        <w:t> - см. </w:t>
      </w:r>
      <w:hyperlink r:id="rId77" w:anchor="/document/99/420390967/XA00MB22NB/" w:history="1">
        <w:r w:rsidRPr="00D73328">
          <w:rPr>
            <w:color w:val="000000"/>
          </w:rPr>
          <w:t>предыдущую редакцию</w:t>
        </w:r>
      </w:hyperlink>
      <w:r w:rsidRPr="00D73328">
        <w:rPr>
          <w:color w:val="000000"/>
        </w:rPr>
        <w:t>;</w:t>
      </w:r>
    </w:p>
    <w:p w:rsidR="008302B9" w:rsidRPr="00D73328" w:rsidRDefault="008302B9" w:rsidP="008302B9">
      <w:pPr>
        <w:pStyle w:val="a3"/>
        <w:jc w:val="both"/>
        <w:rPr>
          <w:color w:val="000000"/>
        </w:rPr>
      </w:pPr>
      <w:proofErr w:type="gramStart"/>
      <w:r w:rsidRPr="00D73328">
        <w:rPr>
          <w:color w:val="000000"/>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8302B9" w:rsidRPr="00D73328" w:rsidRDefault="008302B9" w:rsidP="008302B9">
      <w:pPr>
        <w:pStyle w:val="a3"/>
        <w:ind w:firstLine="708"/>
        <w:jc w:val="both"/>
        <w:rPr>
          <w:color w:val="000000"/>
        </w:rPr>
      </w:pPr>
      <w:r w:rsidRPr="00D73328">
        <w:rPr>
          <w:color w:val="000000"/>
        </w:rPr>
        <w:t>2.1. По закупкам, предусмотренным </w:t>
      </w:r>
      <w:hyperlink r:id="rId78" w:anchor="/document/99/420279584/XA00M8U2MR/" w:tgtFrame="_self" w:history="1">
        <w:r w:rsidRPr="00D73328">
          <w:rPr>
            <w:color w:val="000000"/>
          </w:rPr>
          <w:t>пунктом 2 настоящих требований</w:t>
        </w:r>
      </w:hyperlink>
      <w:r w:rsidRPr="00D73328">
        <w:rPr>
          <w:color w:val="000000"/>
        </w:rPr>
        <w:t>, информация, предусмотренная абзацами пятым - двадцатым </w:t>
      </w:r>
      <w:hyperlink r:id="rId79" w:anchor="/document/99/420279584/XA00M3C2MF/" w:tgtFrame="_self" w:history="1">
        <w:r w:rsidRPr="00D73328">
          <w:rPr>
            <w:color w:val="000000"/>
          </w:rPr>
          <w:t>подпункта "и" пункта 1 настоящих требований</w:t>
        </w:r>
      </w:hyperlink>
      <w:r w:rsidRPr="00D73328">
        <w:rPr>
          <w:color w:val="000000"/>
        </w:rPr>
        <w:t xml:space="preserve">,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D73328">
        <w:rPr>
          <w:color w:val="000000"/>
        </w:rPr>
        <w:t>о</w:t>
      </w:r>
      <w:proofErr w:type="gramEnd"/>
      <w:r w:rsidRPr="00D73328">
        <w:rPr>
          <w:color w:val="000000"/>
        </w:rPr>
        <w:t xml:space="preserve"> </w:t>
      </w:r>
      <w:proofErr w:type="gramStart"/>
      <w:r w:rsidRPr="00D73328">
        <w:rPr>
          <w:color w:val="000000"/>
        </w:rPr>
        <w:t>которых</w:t>
      </w:r>
      <w:proofErr w:type="gramEnd"/>
      <w:r w:rsidRPr="00D73328">
        <w:rPr>
          <w:color w:val="000000"/>
        </w:rPr>
        <w:t xml:space="preserve"> включается в соответствии с </w:t>
      </w:r>
      <w:hyperlink r:id="rId80" w:anchor="/document/99/420279584/XA00M8U2MR/" w:tgtFrame="_self" w:history="1">
        <w:r w:rsidRPr="00D73328">
          <w:rPr>
            <w:color w:val="000000"/>
          </w:rPr>
          <w:t>пунктом 2 настоящих требований</w:t>
        </w:r>
      </w:hyperlink>
      <w:r w:rsidRPr="00D73328">
        <w:rPr>
          <w:color w:val="000000"/>
        </w:rPr>
        <w:t> в план закупок одной строкой.</w:t>
      </w:r>
    </w:p>
    <w:p w:rsidR="008302B9" w:rsidRPr="00D73328" w:rsidRDefault="008302B9" w:rsidP="008302B9">
      <w:pPr>
        <w:pStyle w:val="a3"/>
        <w:ind w:firstLine="708"/>
        <w:jc w:val="both"/>
        <w:rPr>
          <w:color w:val="000000"/>
        </w:rPr>
      </w:pPr>
      <w:r w:rsidRPr="00D73328">
        <w:rPr>
          <w:color w:val="000000"/>
        </w:rPr>
        <w:t xml:space="preserve">3. </w:t>
      </w:r>
      <w:proofErr w:type="gramStart"/>
      <w:r w:rsidRPr="00D73328">
        <w:rPr>
          <w:color w:val="000000"/>
        </w:rPr>
        <w:t>В случае внесения изменений в план-график закупок по основаниям, предусмотренным </w:t>
      </w:r>
      <w:hyperlink r:id="rId81" w:anchor="/document/99/420279584/XA00MA42N8/" w:tgtFrame="_self" w:history="1">
        <w:r w:rsidRPr="00D73328">
          <w:rPr>
            <w:color w:val="000000"/>
          </w:rPr>
          <w:t>подпунктом "г" пункта 10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D73328">
        <w:rPr>
          <w:color w:val="000000"/>
        </w:rPr>
        <w:t>, утвержденных постановлением Правительства Российской Федерации от 5 июня 2015 г. № 554 "О требованиях к формированию, утверждению и ведениюплана-графика закупок товаров, работ, услуг для обеспечения нужд субъекта</w:t>
      </w:r>
      <w:proofErr w:type="gramEnd"/>
      <w:r w:rsidRPr="00D73328">
        <w:rPr>
          <w:color w:val="000000"/>
        </w:rPr>
        <w:t xml:space="preserve">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8302B9" w:rsidRPr="00D73328" w:rsidRDefault="008302B9" w:rsidP="008302B9">
      <w:pPr>
        <w:pStyle w:val="a3"/>
        <w:ind w:firstLine="708"/>
        <w:jc w:val="both"/>
        <w:rPr>
          <w:color w:val="000000"/>
        </w:rPr>
      </w:pPr>
      <w:r w:rsidRPr="00D73328">
        <w:rPr>
          <w:color w:val="000000"/>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8302B9" w:rsidRPr="00D73328" w:rsidRDefault="008302B9" w:rsidP="008302B9">
      <w:pPr>
        <w:pStyle w:val="a3"/>
        <w:ind w:firstLine="708"/>
        <w:jc w:val="both"/>
        <w:rPr>
          <w:color w:val="000000"/>
        </w:rPr>
      </w:pPr>
      <w:r w:rsidRPr="00D73328">
        <w:rPr>
          <w:color w:val="000000"/>
        </w:rPr>
        <w:t xml:space="preserve">5. </w:t>
      </w:r>
      <w:proofErr w:type="gramStart"/>
      <w:r w:rsidRPr="00D73328">
        <w:rPr>
          <w:color w:val="000000"/>
        </w:rPr>
        <w:t>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w:t>
      </w:r>
      <w:hyperlink r:id="rId82" w:anchor="/document/99/420279584/XA00M2M2MA/" w:tgtFrame="_self" w:history="1">
        <w:r w:rsidRPr="00D73328">
          <w:rPr>
            <w:color w:val="000000"/>
          </w:rPr>
          <w:t>приложением к настоящим требованиям</w:t>
        </w:r>
      </w:hyperlink>
      <w:r w:rsidRPr="00D73328">
        <w:rPr>
          <w:color w:val="000000"/>
        </w:rPr>
        <w:t>.</w:t>
      </w:r>
      <w:r w:rsidRPr="00D73328">
        <w:rPr>
          <w:color w:val="000000"/>
        </w:rPr>
        <w:br/>
      </w:r>
      <w:hyperlink r:id="rId83" w:anchor="/document/99/420279584/XA00M2M2MA/" w:tgtFrame="_self" w:history="1">
        <w:r w:rsidRPr="00D73328">
          <w:rPr>
            <w:color w:val="000000"/>
          </w:rPr>
          <w:t>Приложение к плану-графику закупок</w:t>
        </w:r>
      </w:hyperlink>
      <w:r w:rsidRPr="00D73328">
        <w:rPr>
          <w:color w:val="000000"/>
        </w:rPr>
        <w:t>, указанное в абзаце первом настоящего пункта, формируется в порядке</w:t>
      </w:r>
      <w:proofErr w:type="gramEnd"/>
      <w:r w:rsidRPr="00D73328">
        <w:rPr>
          <w:color w:val="000000"/>
        </w:rPr>
        <w:t xml:space="preserve">, </w:t>
      </w:r>
      <w:proofErr w:type="gramStart"/>
      <w:r w:rsidRPr="00D73328">
        <w:rPr>
          <w:color w:val="000000"/>
        </w:rPr>
        <w:t>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4" w:anchor="/document/99/499011838/XA00MCA2NP/" w:history="1">
        <w:r w:rsidRPr="00D73328">
          <w:rPr>
            <w:color w:val="000000"/>
          </w:rPr>
          <w:t>частью 15 статьи 21 Федерального закона</w:t>
        </w:r>
      </w:hyperlink>
      <w:r w:rsidRPr="00D73328">
        <w:rPr>
          <w:color w:val="000000"/>
        </w:rPr>
        <w:t>.</w:t>
      </w:r>
      <w:proofErr w:type="gramEnd"/>
    </w:p>
    <w:p w:rsidR="008302B9" w:rsidRPr="00D73328" w:rsidRDefault="008302B9" w:rsidP="008302B9">
      <w:pPr>
        <w:pStyle w:val="a3"/>
        <w:ind w:firstLine="708"/>
        <w:jc w:val="both"/>
        <w:rPr>
          <w:color w:val="232323"/>
        </w:rPr>
      </w:pPr>
      <w:r w:rsidRPr="00D73328">
        <w:rPr>
          <w:color w:val="000000"/>
        </w:rPr>
        <w:lastRenderedPageBreak/>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r w:rsidRPr="00D73328">
        <w:rPr>
          <w:color w:val="000000"/>
        </w:rPr>
        <w:br/>
      </w:r>
    </w:p>
    <w:p w:rsidR="008302B9" w:rsidRPr="00D73328" w:rsidRDefault="008302B9" w:rsidP="008302B9">
      <w:pPr>
        <w:rPr>
          <w:b/>
        </w:rPr>
      </w:pPr>
    </w:p>
    <w:p w:rsidR="008302B9" w:rsidRPr="00D73328" w:rsidRDefault="008302B9" w:rsidP="008302B9">
      <w:pPr>
        <w:rPr>
          <w:b/>
        </w:rPr>
      </w:pPr>
    </w:p>
    <w:p w:rsidR="008302B9" w:rsidRPr="00ED34FC" w:rsidRDefault="008302B9" w:rsidP="008302B9">
      <w:pPr>
        <w:jc w:val="both"/>
        <w:rPr>
          <w:sz w:val="28"/>
          <w:szCs w:val="28"/>
        </w:rPr>
      </w:pPr>
    </w:p>
    <w:p w:rsidR="00D42916" w:rsidRDefault="00D42916" w:rsidP="00D42916">
      <w:pPr>
        <w:rPr>
          <w:sz w:val="24"/>
          <w:szCs w:val="24"/>
        </w:rPr>
      </w:pPr>
      <w:r>
        <w:rPr>
          <w:sz w:val="24"/>
          <w:szCs w:val="24"/>
        </w:rPr>
        <w:br w:type="page"/>
      </w:r>
    </w:p>
    <w:p w:rsidR="00D42916" w:rsidRPr="00783D89" w:rsidRDefault="00D42916" w:rsidP="00D42916">
      <w:pPr>
        <w:pStyle w:val="a3"/>
        <w:rPr>
          <w:sz w:val="24"/>
          <w:szCs w:val="24"/>
        </w:rPr>
      </w:pPr>
    </w:p>
    <w:p w:rsidR="00D42916" w:rsidRPr="009D3253" w:rsidRDefault="00D42916" w:rsidP="00D42916">
      <w:pPr>
        <w:jc w:val="right"/>
      </w:pPr>
      <w:r w:rsidRPr="009D3253">
        <w:t>Приложение  к постановлению</w:t>
      </w:r>
    </w:p>
    <w:p w:rsidR="00D42916" w:rsidRPr="009D3253" w:rsidRDefault="00D42916" w:rsidP="00D42916">
      <w:pPr>
        <w:jc w:val="right"/>
      </w:pPr>
      <w:r w:rsidRPr="009D3253">
        <w:t xml:space="preserve">                                                                    Администрации Молодёжного МО</w:t>
      </w:r>
    </w:p>
    <w:p w:rsidR="00D42916" w:rsidRPr="009D3253" w:rsidRDefault="00D42916" w:rsidP="00D42916">
      <w:pPr>
        <w:jc w:val="right"/>
      </w:pPr>
      <w:r w:rsidRPr="009D3253">
        <w:t xml:space="preserve">                                                                     № 54 от 1</w:t>
      </w:r>
      <w:r>
        <w:t>4</w:t>
      </w:r>
      <w:r w:rsidRPr="009D3253">
        <w:t xml:space="preserve"> июня 2019 года</w:t>
      </w:r>
    </w:p>
    <w:p w:rsidR="00D42916" w:rsidRDefault="00D42916" w:rsidP="00D42916">
      <w:pPr>
        <w:pStyle w:val="a3"/>
        <w:rPr>
          <w:b/>
          <w:sz w:val="24"/>
          <w:szCs w:val="24"/>
        </w:rPr>
      </w:pPr>
    </w:p>
    <w:p w:rsidR="00D42916" w:rsidRPr="00783D89" w:rsidRDefault="00D42916" w:rsidP="00D42916">
      <w:pPr>
        <w:pStyle w:val="a3"/>
        <w:jc w:val="center"/>
        <w:rPr>
          <w:b/>
          <w:sz w:val="24"/>
          <w:szCs w:val="24"/>
        </w:rPr>
      </w:pPr>
      <w:r w:rsidRPr="00783D89">
        <w:rPr>
          <w:b/>
          <w:sz w:val="24"/>
          <w:szCs w:val="24"/>
        </w:rPr>
        <w:t>Порядок</w:t>
      </w:r>
    </w:p>
    <w:p w:rsidR="00D42916" w:rsidRPr="00783D89" w:rsidRDefault="00D42916" w:rsidP="00D42916">
      <w:pPr>
        <w:pStyle w:val="a3"/>
        <w:jc w:val="center"/>
        <w:rPr>
          <w:b/>
          <w:sz w:val="24"/>
          <w:szCs w:val="24"/>
        </w:rPr>
      </w:pPr>
      <w:r w:rsidRPr="00783D89">
        <w:rPr>
          <w:b/>
          <w:sz w:val="24"/>
          <w:szCs w:val="24"/>
        </w:rPr>
        <w:t>формирования, утверждения и ведения плана-графика</w:t>
      </w:r>
      <w:r>
        <w:rPr>
          <w:b/>
          <w:sz w:val="24"/>
          <w:szCs w:val="24"/>
        </w:rPr>
        <w:t xml:space="preserve"> </w:t>
      </w:r>
      <w:r w:rsidRPr="00783D89">
        <w:rPr>
          <w:b/>
          <w:sz w:val="24"/>
          <w:szCs w:val="24"/>
        </w:rPr>
        <w:t xml:space="preserve">закупок товаров, работ, услуг на обеспечение муниципальных нужд </w:t>
      </w:r>
      <w:r>
        <w:rPr>
          <w:b/>
          <w:color w:val="0D1216"/>
          <w:sz w:val="24"/>
          <w:szCs w:val="24"/>
        </w:rPr>
        <w:t xml:space="preserve">Молодёжного муниципального образования </w:t>
      </w:r>
      <w:proofErr w:type="spellStart"/>
      <w:r w:rsidRPr="00783D89">
        <w:rPr>
          <w:b/>
          <w:sz w:val="24"/>
          <w:szCs w:val="24"/>
        </w:rPr>
        <w:t>Перелюбского</w:t>
      </w:r>
      <w:proofErr w:type="spellEnd"/>
      <w:r w:rsidRPr="00783D89">
        <w:rPr>
          <w:b/>
          <w:sz w:val="24"/>
          <w:szCs w:val="24"/>
        </w:rPr>
        <w:t xml:space="preserve">  муниципального района,</w:t>
      </w:r>
      <w:r>
        <w:rPr>
          <w:b/>
          <w:sz w:val="24"/>
          <w:szCs w:val="24"/>
        </w:rPr>
        <w:t xml:space="preserve"> </w:t>
      </w:r>
      <w:r w:rsidRPr="00783D89">
        <w:rPr>
          <w:b/>
          <w:sz w:val="24"/>
          <w:szCs w:val="24"/>
        </w:rPr>
        <w:t>в том числе казенных и подведомственных им учреждений</w:t>
      </w:r>
    </w:p>
    <w:p w:rsidR="00D42916" w:rsidRPr="00783D89" w:rsidRDefault="00D42916" w:rsidP="00D42916">
      <w:pPr>
        <w:pStyle w:val="a3"/>
        <w:rPr>
          <w:b/>
          <w:sz w:val="24"/>
          <w:szCs w:val="24"/>
        </w:rPr>
      </w:pPr>
    </w:p>
    <w:p w:rsidR="00D42916" w:rsidRPr="00783D89" w:rsidRDefault="00D42916" w:rsidP="00D42916">
      <w:pPr>
        <w:pStyle w:val="a3"/>
        <w:ind w:firstLine="708"/>
        <w:jc w:val="both"/>
        <w:rPr>
          <w:color w:val="000000"/>
          <w:sz w:val="24"/>
          <w:szCs w:val="24"/>
        </w:rPr>
      </w:pPr>
      <w:r>
        <w:rPr>
          <w:color w:val="000000"/>
          <w:sz w:val="24"/>
          <w:szCs w:val="24"/>
        </w:rPr>
        <w:t xml:space="preserve">1. </w:t>
      </w:r>
      <w:r w:rsidRPr="00783D89">
        <w:rPr>
          <w:color w:val="000000"/>
          <w:sz w:val="24"/>
          <w:szCs w:val="24"/>
        </w:rPr>
        <w:t>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85" w:anchor="/document/99/499011838/XA00M6G2N3/" w:history="1">
        <w:r w:rsidRPr="00783D89">
          <w:rPr>
            <w:color w:val="000000"/>
            <w:sz w:val="24"/>
            <w:szCs w:val="24"/>
          </w:rPr>
          <w:t>Федеральным законом "О контрактной системе в сфере закупок товаров, работ, услуг для обеспечения государственных  муниципальных нужд"</w:t>
        </w:r>
      </w:hyperlink>
      <w:r w:rsidRPr="00783D89">
        <w:rPr>
          <w:color w:val="000000"/>
          <w:sz w:val="24"/>
          <w:szCs w:val="24"/>
        </w:rPr>
        <w:t>  (далее - Федеральный закон).</w:t>
      </w:r>
    </w:p>
    <w:p w:rsidR="00D42916" w:rsidRPr="00783D89" w:rsidRDefault="00D42916" w:rsidP="00D42916">
      <w:pPr>
        <w:pStyle w:val="a3"/>
        <w:ind w:firstLine="708"/>
        <w:jc w:val="both"/>
        <w:rPr>
          <w:color w:val="000000"/>
          <w:sz w:val="24"/>
          <w:szCs w:val="24"/>
        </w:rPr>
      </w:pPr>
      <w:r w:rsidRPr="00783D89">
        <w:rPr>
          <w:color w:val="000000"/>
          <w:sz w:val="24"/>
          <w:szCs w:val="24"/>
        </w:rPr>
        <w:t>2. Порядок формирования, утверждения и ведения плана-графика закупок,</w:t>
      </w:r>
      <w:r>
        <w:rPr>
          <w:color w:val="000000"/>
          <w:sz w:val="24"/>
          <w:szCs w:val="24"/>
        </w:rPr>
        <w:t xml:space="preserve"> </w:t>
      </w:r>
      <w:r w:rsidRPr="00783D89">
        <w:rPr>
          <w:color w:val="000000"/>
          <w:sz w:val="24"/>
          <w:szCs w:val="24"/>
        </w:rPr>
        <w:t>устанавливаемый администрацией</w:t>
      </w:r>
      <w:r w:rsidRPr="00783D89">
        <w:rPr>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xml:space="preserve">  муниципального района с учетом настоящих требований, в течение 3 дней со дня их утверждения подлежит размещению в единой информационной системе в сфере закупок.</w:t>
      </w:r>
    </w:p>
    <w:p w:rsidR="00D42916" w:rsidRPr="00783D89" w:rsidRDefault="00D42916" w:rsidP="00D42916">
      <w:pPr>
        <w:pStyle w:val="a3"/>
        <w:ind w:firstLine="708"/>
        <w:jc w:val="both"/>
        <w:rPr>
          <w:color w:val="000000"/>
          <w:sz w:val="24"/>
          <w:szCs w:val="24"/>
        </w:rPr>
      </w:pPr>
      <w:r w:rsidRPr="00783D89">
        <w:rPr>
          <w:color w:val="000000"/>
          <w:sz w:val="24"/>
          <w:szCs w:val="24"/>
        </w:rPr>
        <w:t>3. Планы-графики закупок утверждаются в течение 10 рабочих дней следующими заказчиками:</w:t>
      </w:r>
    </w:p>
    <w:p w:rsidR="00D42916" w:rsidRPr="00783D89" w:rsidRDefault="00D42916" w:rsidP="00D42916">
      <w:pPr>
        <w:pStyle w:val="a3"/>
        <w:jc w:val="both"/>
        <w:rPr>
          <w:color w:val="000000"/>
          <w:sz w:val="24"/>
          <w:szCs w:val="24"/>
        </w:rPr>
      </w:pPr>
      <w:r w:rsidRPr="00783D89">
        <w:rPr>
          <w:color w:val="000000"/>
          <w:sz w:val="24"/>
          <w:szCs w:val="24"/>
        </w:rPr>
        <w:t xml:space="preserve">а) муниципальными заказчиками, действующими от имени </w:t>
      </w:r>
      <w:r w:rsidRPr="009D3253">
        <w:rPr>
          <w:color w:val="000000"/>
          <w:sz w:val="24"/>
          <w:szCs w:val="24"/>
        </w:rPr>
        <w:t xml:space="preserve">Молодёжного муниципального образования </w:t>
      </w:r>
      <w:proofErr w:type="spellStart"/>
      <w:r w:rsidRPr="00783D89">
        <w:rPr>
          <w:color w:val="000000"/>
          <w:sz w:val="24"/>
          <w:szCs w:val="24"/>
        </w:rPr>
        <w:t>Перелюбского</w:t>
      </w:r>
      <w:proofErr w:type="spellEnd"/>
      <w:r w:rsidRPr="00783D89">
        <w:rPr>
          <w:color w:val="000000"/>
          <w:sz w:val="24"/>
          <w:szCs w:val="24"/>
        </w:rPr>
        <w:t xml:space="preserve"> муниципального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42916" w:rsidRPr="00783D89" w:rsidRDefault="00D42916" w:rsidP="00D42916">
      <w:pPr>
        <w:pStyle w:val="a3"/>
        <w:jc w:val="both"/>
        <w:rPr>
          <w:color w:val="000000"/>
          <w:sz w:val="24"/>
          <w:szCs w:val="24"/>
        </w:rPr>
      </w:pPr>
      <w:r w:rsidRPr="00783D89">
        <w:rPr>
          <w:color w:val="000000"/>
          <w:sz w:val="24"/>
          <w:szCs w:val="24"/>
        </w:rPr>
        <w:t>б) бюджетными учреждениями, созданными муниципальным образованием, за исключением закупок, осуществляемых в соответствии с </w:t>
      </w:r>
      <w:hyperlink r:id="rId86" w:anchor="/document/99/499011838/XA00MEQ2O1/" w:history="1">
        <w:r w:rsidRPr="00783D89">
          <w:rPr>
            <w:color w:val="000000"/>
            <w:sz w:val="24"/>
            <w:szCs w:val="24"/>
          </w:rPr>
          <w:t>частями 2</w:t>
        </w:r>
      </w:hyperlink>
      <w:r w:rsidRPr="00783D89">
        <w:rPr>
          <w:color w:val="000000"/>
          <w:sz w:val="24"/>
          <w:szCs w:val="24"/>
        </w:rPr>
        <w:t> и </w:t>
      </w:r>
      <w:hyperlink r:id="rId87" w:anchor="/document/99/499011838/XA00ME62NT/" w:history="1">
        <w:r w:rsidRPr="00783D89">
          <w:rPr>
            <w:color w:val="000000"/>
            <w:sz w:val="24"/>
            <w:szCs w:val="24"/>
          </w:rPr>
          <w:t>6 статьи 15 Федерального закона</w:t>
        </w:r>
      </w:hyperlink>
      <w:r w:rsidRPr="00783D89">
        <w:rPr>
          <w:color w:val="000000"/>
          <w:sz w:val="24"/>
          <w:szCs w:val="24"/>
        </w:rPr>
        <w:t>, - со дня утверждения планов финансово-хозяйственной деятельности;</w:t>
      </w:r>
    </w:p>
    <w:p w:rsidR="00D42916" w:rsidRPr="00783D89" w:rsidRDefault="00D42916" w:rsidP="00D42916">
      <w:pPr>
        <w:pStyle w:val="a3"/>
        <w:jc w:val="both"/>
        <w:rPr>
          <w:color w:val="000000"/>
          <w:sz w:val="24"/>
          <w:szCs w:val="24"/>
        </w:rPr>
      </w:pPr>
      <w:proofErr w:type="gramStart"/>
      <w:r w:rsidRPr="00783D89">
        <w:rPr>
          <w:color w:val="000000"/>
          <w:sz w:val="24"/>
          <w:szCs w:val="24"/>
        </w:rPr>
        <w:t>б-1) муниципальные унитарные предприятия, имущество которых принадлежит на муниципальным образованиям,  за исключением закупок, осуществляемых в соответствии с </w:t>
      </w:r>
      <w:hyperlink r:id="rId88" w:anchor="/document/99/499011838/XA00MC62N8/" w:history="1">
        <w:r w:rsidRPr="00783D89">
          <w:rPr>
            <w:color w:val="000000"/>
            <w:sz w:val="24"/>
            <w:szCs w:val="24"/>
          </w:rPr>
          <w:t>частями 2.1</w:t>
        </w:r>
      </w:hyperlink>
      <w:r w:rsidRPr="00783D89">
        <w:rPr>
          <w:color w:val="000000"/>
          <w:sz w:val="24"/>
          <w:szCs w:val="24"/>
        </w:rPr>
        <w:t> и </w:t>
      </w:r>
      <w:hyperlink r:id="rId89" w:anchor="/document/99/499011838/XA00ME62NT/" w:history="1">
        <w:r w:rsidRPr="00783D89">
          <w:rPr>
            <w:color w:val="000000"/>
            <w:sz w:val="24"/>
            <w:szCs w:val="24"/>
          </w:rPr>
          <w:t>6 статьи 15 Федерального закона</w:t>
        </w:r>
      </w:hyperlink>
      <w:r w:rsidRPr="00783D89">
        <w:rPr>
          <w:color w:val="000000"/>
          <w:sz w:val="24"/>
          <w:szCs w:val="24"/>
        </w:rPr>
        <w:t>, со дня утверждения плана (программы) финансово-хозяйственной деятельности унитарного предприятия;</w:t>
      </w:r>
      <w:proofErr w:type="gramEnd"/>
    </w:p>
    <w:p w:rsidR="00D42916" w:rsidRPr="00783D89" w:rsidRDefault="00D42916" w:rsidP="00D42916">
      <w:pPr>
        <w:pStyle w:val="a3"/>
        <w:jc w:val="both"/>
        <w:rPr>
          <w:color w:val="000000"/>
          <w:sz w:val="24"/>
          <w:szCs w:val="24"/>
        </w:rPr>
      </w:pPr>
      <w:r w:rsidRPr="00783D89">
        <w:rPr>
          <w:color w:val="000000"/>
          <w:sz w:val="24"/>
          <w:szCs w:val="24"/>
        </w:rPr>
        <w:t>в) автономными учреждениями, муниципальным образованием, в случае, предусмотренном </w:t>
      </w:r>
      <w:hyperlink r:id="rId90" w:anchor="/document/99/499011838/XA00M862NA/" w:history="1">
        <w:r w:rsidRPr="00783D89">
          <w:rPr>
            <w:color w:val="000000"/>
            <w:sz w:val="24"/>
            <w:szCs w:val="24"/>
          </w:rPr>
          <w:t>частью 4 статьи 15 Федерального закона</w:t>
        </w:r>
      </w:hyperlink>
      <w:r w:rsidRPr="00783D89">
        <w:rPr>
          <w:color w:val="000000"/>
          <w:sz w:val="24"/>
          <w:szCs w:val="24"/>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D42916" w:rsidRPr="00783D89" w:rsidRDefault="00D42916" w:rsidP="00D42916">
      <w:pPr>
        <w:pStyle w:val="a3"/>
        <w:jc w:val="both"/>
        <w:rPr>
          <w:color w:val="000000"/>
          <w:sz w:val="24"/>
          <w:szCs w:val="24"/>
        </w:rPr>
      </w:pPr>
      <w:proofErr w:type="gramStart"/>
      <w:r w:rsidRPr="00783D89">
        <w:rPr>
          <w:color w:val="000000"/>
          <w:sz w:val="24"/>
          <w:szCs w:val="24"/>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91" w:anchor="/document/99/499011838/XA00ME62NT/" w:history="1">
        <w:r w:rsidRPr="00783D89">
          <w:rPr>
            <w:color w:val="000000"/>
            <w:sz w:val="24"/>
            <w:szCs w:val="24"/>
          </w:rPr>
          <w:t>частью 6 статьи 15 Федерального закона</w:t>
        </w:r>
      </w:hyperlink>
      <w:r w:rsidRPr="00783D89">
        <w:rPr>
          <w:color w:val="000000"/>
          <w:sz w:val="24"/>
          <w:szCs w:val="24"/>
        </w:rPr>
        <w:t>, - со дня доведения на соответствующий</w:t>
      </w:r>
      <w:proofErr w:type="gramEnd"/>
      <w:r w:rsidRPr="00783D89">
        <w:rPr>
          <w:color w:val="000000"/>
          <w:sz w:val="24"/>
          <w:szCs w:val="24"/>
        </w:rPr>
        <w:t xml:space="preserve"> лицевой счет по переданным полномочиям объема прав в денежном </w:t>
      </w:r>
      <w:r w:rsidRPr="00783D89">
        <w:rPr>
          <w:color w:val="000000"/>
          <w:sz w:val="24"/>
          <w:szCs w:val="24"/>
        </w:rPr>
        <w:lastRenderedPageBreak/>
        <w:t>выражении на принятие и (или) исполнение обязательств в соответствии с бюджетным законодательством Российской Федерации.</w:t>
      </w:r>
    </w:p>
    <w:p w:rsidR="00D42916" w:rsidRPr="00783D89" w:rsidRDefault="00D42916" w:rsidP="00D42916">
      <w:pPr>
        <w:pStyle w:val="a3"/>
        <w:ind w:firstLine="708"/>
        <w:jc w:val="both"/>
        <w:rPr>
          <w:color w:val="000000"/>
          <w:sz w:val="24"/>
          <w:szCs w:val="24"/>
        </w:rPr>
      </w:pPr>
      <w:r w:rsidRPr="00783D89">
        <w:rPr>
          <w:color w:val="000000"/>
          <w:sz w:val="24"/>
          <w:szCs w:val="24"/>
        </w:rPr>
        <w:t>4. Планы-графики закупок формируются заказчиками, указанными в </w:t>
      </w:r>
      <w:hyperlink r:id="rId92" w:anchor="/document/99/420279584/XA00M2O2MP/" w:tgtFrame="_self" w:history="1">
        <w:r w:rsidRPr="00783D89">
          <w:rPr>
            <w:color w:val="000000"/>
            <w:sz w:val="24"/>
            <w:szCs w:val="24"/>
          </w:rPr>
          <w:t>пункте 3 настоящих требований</w:t>
        </w:r>
      </w:hyperlink>
      <w:r w:rsidRPr="00783D89">
        <w:rPr>
          <w:color w:val="000000"/>
          <w:sz w:val="24"/>
          <w:szCs w:val="24"/>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D42916" w:rsidRPr="00783D89" w:rsidRDefault="00D42916" w:rsidP="00D42916">
      <w:pPr>
        <w:pStyle w:val="a3"/>
        <w:jc w:val="both"/>
        <w:rPr>
          <w:color w:val="000000"/>
          <w:sz w:val="24"/>
          <w:szCs w:val="24"/>
        </w:rPr>
      </w:pPr>
      <w:proofErr w:type="gramStart"/>
      <w:r w:rsidRPr="00783D89">
        <w:rPr>
          <w:color w:val="000000"/>
          <w:sz w:val="24"/>
          <w:szCs w:val="24"/>
        </w:rPr>
        <w:t>а) заказчики, указанные в </w:t>
      </w:r>
      <w:hyperlink r:id="rId93" w:anchor="/document/99/420279584/XA00M3A2MS/" w:tgtFrame="_self" w:history="1">
        <w:r w:rsidRPr="00783D89">
          <w:rPr>
            <w:color w:val="000000"/>
            <w:sz w:val="24"/>
            <w:szCs w:val="24"/>
          </w:rPr>
          <w:t>подпункте "а" пункта 3 настоящих требований</w:t>
        </w:r>
      </w:hyperlink>
      <w:r w:rsidRPr="00783D89">
        <w:rPr>
          <w:color w:val="000000"/>
          <w:sz w:val="24"/>
          <w:szCs w:val="24"/>
        </w:rPr>
        <w:t xml:space="preserve">,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Pr>
          <w:color w:val="000000"/>
          <w:sz w:val="24"/>
          <w:szCs w:val="24"/>
        </w:rPr>
        <w:t>Перелюбского</w:t>
      </w:r>
      <w:proofErr w:type="spellEnd"/>
      <w:r>
        <w:rPr>
          <w:color w:val="000000"/>
          <w:sz w:val="24"/>
          <w:szCs w:val="24"/>
        </w:rPr>
        <w:t xml:space="preserve"> </w:t>
      </w:r>
      <w:r w:rsidRPr="00783D89">
        <w:rPr>
          <w:color w:val="000000"/>
          <w:sz w:val="24"/>
          <w:szCs w:val="24"/>
        </w:rPr>
        <w:t>муниципального района:</w:t>
      </w:r>
      <w:r w:rsidRPr="00783D89">
        <w:rPr>
          <w:color w:val="000000"/>
          <w:sz w:val="24"/>
          <w:szCs w:val="24"/>
        </w:rPr>
        <w:br/>
      </w:r>
      <w:r>
        <w:rPr>
          <w:color w:val="000000"/>
          <w:sz w:val="24"/>
          <w:szCs w:val="24"/>
        </w:rPr>
        <w:t xml:space="preserve">- </w:t>
      </w:r>
      <w:r w:rsidRPr="00783D89">
        <w:rPr>
          <w:color w:val="000000"/>
          <w:sz w:val="24"/>
          <w:szCs w:val="24"/>
        </w:rPr>
        <w:t>формируют планы-графики закупок после внесения проекта решения о бюджете на рассмотрение представительного органа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xml:space="preserve"> муниципального района;</w:t>
      </w:r>
      <w:proofErr w:type="gramEnd"/>
      <w:r w:rsidRPr="00783D89">
        <w:rPr>
          <w:color w:val="000000"/>
          <w:sz w:val="24"/>
          <w:szCs w:val="24"/>
        </w:rPr>
        <w:br/>
      </w:r>
      <w:r>
        <w:rPr>
          <w:color w:val="000000"/>
          <w:sz w:val="24"/>
          <w:szCs w:val="24"/>
        </w:rPr>
        <w:t xml:space="preserve">- </w:t>
      </w:r>
      <w:r w:rsidRPr="00783D89">
        <w:rPr>
          <w:color w:val="000000"/>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42916" w:rsidRPr="00783D89" w:rsidRDefault="00D42916" w:rsidP="00D42916">
      <w:pPr>
        <w:pStyle w:val="a3"/>
        <w:jc w:val="both"/>
        <w:rPr>
          <w:color w:val="000000"/>
          <w:sz w:val="24"/>
          <w:szCs w:val="24"/>
        </w:rPr>
      </w:pPr>
      <w:proofErr w:type="gramStart"/>
      <w:r w:rsidRPr="00783D89">
        <w:rPr>
          <w:color w:val="000000"/>
          <w:sz w:val="24"/>
          <w:szCs w:val="24"/>
        </w:rPr>
        <w:t>б) заказчики, указанные в </w:t>
      </w:r>
      <w:hyperlink r:id="rId94" w:anchor="/document/99/420279584/XA00M2U2M0/" w:tgtFrame="_self" w:history="1">
        <w:r w:rsidRPr="00783D89">
          <w:rPr>
            <w:color w:val="000000"/>
            <w:sz w:val="24"/>
            <w:szCs w:val="24"/>
          </w:rPr>
          <w:t>подпункте "б" пункта 3 настоящих требований</w:t>
        </w:r>
      </w:hyperlink>
      <w:r w:rsidRPr="00783D89">
        <w:rPr>
          <w:color w:val="000000"/>
          <w:sz w:val="24"/>
          <w:szCs w:val="24"/>
        </w:rPr>
        <w:t xml:space="preserve">, - в сроки, установленные органами, осуществляющими функции и полномочия их учредителя, но не позднее сроков, установленных Администрацией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xml:space="preserve"> муниципального</w:t>
      </w:r>
      <w:r>
        <w:rPr>
          <w:color w:val="000000"/>
          <w:sz w:val="24"/>
          <w:szCs w:val="24"/>
        </w:rPr>
        <w:t xml:space="preserve"> района</w:t>
      </w:r>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формируют планы-графики закупок после внесения проекта решения о бюджете на рассмотрение представительного органа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xml:space="preserve"> муниципального района;</w:t>
      </w:r>
      <w:proofErr w:type="gramEnd"/>
      <w:r w:rsidRPr="00783D89">
        <w:rPr>
          <w:color w:val="000000"/>
          <w:sz w:val="24"/>
          <w:szCs w:val="24"/>
        </w:rPr>
        <w:br/>
      </w:r>
      <w:r>
        <w:rPr>
          <w:color w:val="000000"/>
          <w:sz w:val="24"/>
          <w:szCs w:val="24"/>
        </w:rPr>
        <w:t xml:space="preserve">- </w:t>
      </w:r>
      <w:r w:rsidRPr="00783D89">
        <w:rPr>
          <w:color w:val="000000"/>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D42916" w:rsidRPr="00783D89" w:rsidRDefault="00D42916" w:rsidP="00D42916">
      <w:pPr>
        <w:pStyle w:val="a3"/>
        <w:jc w:val="both"/>
        <w:rPr>
          <w:color w:val="000000"/>
          <w:sz w:val="24"/>
          <w:szCs w:val="24"/>
        </w:rPr>
      </w:pPr>
      <w:proofErr w:type="gramStart"/>
      <w:r w:rsidRPr="00783D89">
        <w:rPr>
          <w:color w:val="000000"/>
          <w:sz w:val="24"/>
          <w:szCs w:val="24"/>
        </w:rPr>
        <w:t>б-1) заказчики, указанные в </w:t>
      </w:r>
      <w:hyperlink r:id="rId95" w:anchor="/document/99/420279584/XA00M3S2MH/" w:tgtFrame="_self" w:history="1">
        <w:r w:rsidRPr="00783D89">
          <w:rPr>
            <w:color w:val="000000"/>
            <w:sz w:val="24"/>
            <w:szCs w:val="24"/>
          </w:rPr>
          <w:t>подпункте "б-1" пункта 3 настоящих требований</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r w:rsidRPr="00783D89">
        <w:rPr>
          <w:color w:val="000000"/>
          <w:sz w:val="24"/>
          <w:szCs w:val="24"/>
        </w:rPr>
        <w:br/>
      </w:r>
      <w:r>
        <w:rPr>
          <w:color w:val="000000"/>
          <w:sz w:val="24"/>
          <w:szCs w:val="24"/>
        </w:rPr>
        <w:t xml:space="preserve">- </w:t>
      </w:r>
      <w:r w:rsidRPr="00783D89">
        <w:rPr>
          <w:color w:val="000000"/>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96" w:anchor="/document/99/420279584/XA00M2O2MP/" w:tgtFrame="_self" w:history="1">
        <w:r w:rsidRPr="00783D89">
          <w:rPr>
            <w:color w:val="000000"/>
            <w:sz w:val="24"/>
            <w:szCs w:val="24"/>
          </w:rPr>
          <w:t>пунктом 3 настоящих требований</w:t>
        </w:r>
      </w:hyperlink>
      <w:r w:rsidRPr="00783D89">
        <w:rPr>
          <w:color w:val="000000"/>
          <w:sz w:val="24"/>
          <w:szCs w:val="24"/>
        </w:rPr>
        <w:t>;</w:t>
      </w:r>
      <w:proofErr w:type="gramEnd"/>
    </w:p>
    <w:p w:rsidR="00D42916" w:rsidRPr="00783D89" w:rsidRDefault="00D42916" w:rsidP="00D42916">
      <w:pPr>
        <w:pStyle w:val="a3"/>
        <w:jc w:val="both"/>
        <w:rPr>
          <w:color w:val="000000"/>
          <w:sz w:val="24"/>
          <w:szCs w:val="24"/>
        </w:rPr>
      </w:pPr>
      <w:r w:rsidRPr="00783D89">
        <w:rPr>
          <w:color w:val="000000"/>
          <w:sz w:val="24"/>
          <w:szCs w:val="24"/>
        </w:rPr>
        <w:t>в) заказчики, указанные в </w:t>
      </w:r>
      <w:hyperlink r:id="rId97" w:anchor="/document/99/420279584/XA00M3G2M3/" w:tgtFrame="_self" w:history="1">
        <w:r w:rsidRPr="00783D89">
          <w:rPr>
            <w:color w:val="000000"/>
            <w:sz w:val="24"/>
            <w:szCs w:val="24"/>
          </w:rPr>
          <w:t>подпункте "в" пункта 3 настоящих требований</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 xml:space="preserve">формируют планы-графики закупок после внесения проекта представительного органа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муниципального района;</w:t>
      </w:r>
      <w:r w:rsidRPr="00783D89">
        <w:rPr>
          <w:color w:val="000000"/>
          <w:sz w:val="24"/>
          <w:szCs w:val="24"/>
        </w:rPr>
        <w:br/>
      </w:r>
      <w:r>
        <w:rPr>
          <w:color w:val="000000"/>
          <w:sz w:val="24"/>
          <w:szCs w:val="24"/>
        </w:rPr>
        <w:t xml:space="preserve">- </w:t>
      </w:r>
      <w:r w:rsidRPr="00783D89">
        <w:rPr>
          <w:color w:val="000000"/>
          <w:sz w:val="24"/>
          <w:szCs w:val="24"/>
        </w:rPr>
        <w:t>утверждают планы-графики закупок после их уточнения (при необходимости) и заключения соглашений о предоставлении субсидий;</w:t>
      </w:r>
    </w:p>
    <w:p w:rsidR="00D42916" w:rsidRPr="00783D89" w:rsidRDefault="00D42916" w:rsidP="00D42916">
      <w:pPr>
        <w:pStyle w:val="a3"/>
        <w:jc w:val="both"/>
        <w:rPr>
          <w:color w:val="000000"/>
          <w:sz w:val="24"/>
          <w:szCs w:val="24"/>
        </w:rPr>
      </w:pPr>
      <w:r w:rsidRPr="00783D89">
        <w:rPr>
          <w:color w:val="000000"/>
          <w:sz w:val="24"/>
          <w:szCs w:val="24"/>
        </w:rPr>
        <w:t>г) заказчики, указанные в </w:t>
      </w:r>
      <w:hyperlink r:id="rId98" w:anchor="/document/99/420279584/XA00M5Q2MD/" w:tgtFrame="_self" w:history="1">
        <w:r w:rsidRPr="00783D89">
          <w:rPr>
            <w:color w:val="000000"/>
            <w:sz w:val="24"/>
            <w:szCs w:val="24"/>
          </w:rPr>
          <w:t>подпункте "г" пункта 3 настоящих требований</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 xml:space="preserve">формируют планы-графики закупок после внесения проекта закона (решения) о бюджете на рассмотрение  представительного органа </w:t>
      </w:r>
      <w:r w:rsidRPr="009D3253">
        <w:rPr>
          <w:color w:val="000000"/>
          <w:sz w:val="24"/>
          <w:szCs w:val="24"/>
        </w:rPr>
        <w:t>Молодёжного муниципального образования</w:t>
      </w:r>
      <w:r w:rsidRPr="00783D89">
        <w:rPr>
          <w:color w:val="000000"/>
          <w:sz w:val="24"/>
          <w:szCs w:val="24"/>
        </w:rPr>
        <w:t xml:space="preserve"> </w:t>
      </w:r>
      <w:proofErr w:type="spellStart"/>
      <w:r w:rsidRPr="00783D89">
        <w:rPr>
          <w:color w:val="000000"/>
          <w:sz w:val="24"/>
          <w:szCs w:val="24"/>
        </w:rPr>
        <w:t>Перелюбского</w:t>
      </w:r>
      <w:proofErr w:type="spellEnd"/>
      <w:r w:rsidRPr="00783D89">
        <w:rPr>
          <w:color w:val="000000"/>
          <w:sz w:val="24"/>
          <w:szCs w:val="24"/>
        </w:rPr>
        <w:t> муниципального района</w:t>
      </w:r>
      <w:r>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D42916" w:rsidRPr="00783D89" w:rsidRDefault="00D42916" w:rsidP="00D42916">
      <w:pPr>
        <w:pStyle w:val="a3"/>
        <w:ind w:firstLine="708"/>
        <w:jc w:val="both"/>
        <w:rPr>
          <w:color w:val="000000"/>
          <w:sz w:val="24"/>
          <w:szCs w:val="24"/>
        </w:rPr>
      </w:pPr>
      <w:r w:rsidRPr="00783D89">
        <w:rPr>
          <w:color w:val="000000"/>
          <w:sz w:val="24"/>
          <w:szCs w:val="24"/>
        </w:rPr>
        <w:t>5.Формирование, утверждение и ведение планов-графиков закупок заказчиками, указанными в </w:t>
      </w:r>
      <w:hyperlink r:id="rId99" w:anchor="/document/99/420279584/XA00M5Q2MD/" w:tgtFrame="_self" w:history="1">
        <w:r w:rsidRPr="00783D89">
          <w:rPr>
            <w:color w:val="000000"/>
            <w:sz w:val="24"/>
            <w:szCs w:val="24"/>
          </w:rPr>
          <w:t>подпункте "г" пункта 3 настоящих требований</w:t>
        </w:r>
      </w:hyperlink>
      <w:r w:rsidRPr="00783D89">
        <w:rPr>
          <w:color w:val="000000"/>
          <w:sz w:val="24"/>
          <w:szCs w:val="24"/>
        </w:rPr>
        <w:t xml:space="preserve">, осуществляется от лица </w:t>
      </w:r>
      <w:r w:rsidRPr="00783D89">
        <w:rPr>
          <w:color w:val="000000"/>
          <w:sz w:val="24"/>
          <w:szCs w:val="24"/>
        </w:rPr>
        <w:lastRenderedPageBreak/>
        <w:t>соответствующих органов местного самоуправления, передавших этим заказчикам свои полномочия.</w:t>
      </w:r>
    </w:p>
    <w:p w:rsidR="00D42916" w:rsidRPr="00783D89" w:rsidRDefault="00D42916" w:rsidP="00D42916">
      <w:pPr>
        <w:pStyle w:val="a3"/>
        <w:ind w:firstLine="708"/>
        <w:jc w:val="both"/>
        <w:rPr>
          <w:color w:val="000000"/>
          <w:sz w:val="24"/>
          <w:szCs w:val="24"/>
        </w:rPr>
      </w:pPr>
      <w:proofErr w:type="gramStart"/>
      <w:r w:rsidRPr="00783D89">
        <w:rPr>
          <w:color w:val="000000"/>
          <w:sz w:val="24"/>
          <w:szCs w:val="24"/>
        </w:rPr>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100" w:anchor="/document/99/499011838/XA00M7A2N2/" w:history="1">
        <w:r w:rsidRPr="00783D89">
          <w:rPr>
            <w:color w:val="000000"/>
            <w:sz w:val="24"/>
            <w:szCs w:val="24"/>
          </w:rPr>
          <w:t>частью 2 статьи 24 Федерального закона</w:t>
        </w:r>
      </w:hyperlink>
      <w:r w:rsidRPr="00783D89">
        <w:rPr>
          <w:color w:val="000000"/>
          <w:sz w:val="24"/>
          <w:szCs w:val="24"/>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101" w:anchor="/document/99/499011838/XA00MGG2NG/" w:history="1">
        <w:r w:rsidRPr="00783D89">
          <w:rPr>
            <w:color w:val="000000"/>
            <w:sz w:val="24"/>
            <w:szCs w:val="24"/>
          </w:rPr>
          <w:t>статьей 111 Федерального закона</w:t>
        </w:r>
      </w:hyperlink>
      <w:r w:rsidRPr="00783D89">
        <w:rPr>
          <w:color w:val="000000"/>
          <w:sz w:val="24"/>
          <w:szCs w:val="24"/>
        </w:rPr>
        <w:t>.</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 xml:space="preserve">7. </w:t>
      </w:r>
      <w:proofErr w:type="gramStart"/>
      <w:r w:rsidRPr="00783D89">
        <w:rPr>
          <w:color w:val="000000"/>
          <w:sz w:val="24"/>
          <w:szCs w:val="24"/>
        </w:rPr>
        <w:t>В случае если определение поставщиков (подрядчиков, исполнителей) для заказчиков, указанных в </w:t>
      </w:r>
      <w:hyperlink r:id="rId102" w:anchor="/document/99/420279584/XA00M2O2MP/" w:tgtFrame="_self" w:history="1">
        <w:r w:rsidRPr="00783D89">
          <w:rPr>
            <w:color w:val="000000"/>
            <w:sz w:val="24"/>
            <w:szCs w:val="24"/>
          </w:rPr>
          <w:t>пункте 3 настоящих требований</w:t>
        </w:r>
      </w:hyperlink>
      <w:r w:rsidRPr="00783D89">
        <w:rPr>
          <w:color w:val="000000"/>
          <w:sz w:val="24"/>
          <w:szCs w:val="24"/>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03" w:anchor="/document/99/499011838/XA00MBE2N0/" w:history="1">
        <w:r w:rsidRPr="00783D89">
          <w:rPr>
            <w:color w:val="000000"/>
            <w:sz w:val="24"/>
            <w:szCs w:val="24"/>
          </w:rPr>
          <w:t>статьей 26 Федерального закона</w:t>
        </w:r>
      </w:hyperlink>
      <w:r w:rsidRPr="00783D89">
        <w:rPr>
          <w:color w:val="000000"/>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 xml:space="preserve">8. </w:t>
      </w:r>
      <w:proofErr w:type="gramStart"/>
      <w:r w:rsidRPr="00783D89">
        <w:rPr>
          <w:color w:val="000000"/>
          <w:sz w:val="24"/>
          <w:szCs w:val="24"/>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104" w:anchor="/document/99/499011838/XA00M6G2N3/" w:history="1">
        <w:r w:rsidRPr="00783D89">
          <w:rPr>
            <w:color w:val="000000"/>
            <w:sz w:val="24"/>
            <w:szCs w:val="24"/>
          </w:rPr>
          <w:t>Федеральным законом</w:t>
        </w:r>
      </w:hyperlink>
      <w:r w:rsidRPr="00783D89">
        <w:rPr>
          <w:color w:val="000000"/>
          <w:sz w:val="24"/>
          <w:szCs w:val="24"/>
        </w:rPr>
        <w:t>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9. В случае если период осуществления закупки, включаемой в план-график закупок заказчиков, указанных в </w:t>
      </w:r>
      <w:hyperlink r:id="rId105" w:anchor="/document/99/420279584/XA00M2O2MP/" w:tgtFrame="_self" w:history="1">
        <w:r w:rsidRPr="00783D89">
          <w:rPr>
            <w:color w:val="000000"/>
            <w:sz w:val="24"/>
            <w:szCs w:val="24"/>
          </w:rPr>
          <w:t>пункте 3 настоящих требований</w:t>
        </w:r>
      </w:hyperlink>
      <w:r w:rsidRPr="00783D89">
        <w:rPr>
          <w:color w:val="000000"/>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D42916" w:rsidRPr="00783D89" w:rsidRDefault="00D42916" w:rsidP="00D42916">
      <w:pPr>
        <w:pStyle w:val="a3"/>
        <w:ind w:firstLine="708"/>
        <w:jc w:val="both"/>
        <w:rPr>
          <w:color w:val="000000"/>
          <w:sz w:val="24"/>
          <w:szCs w:val="24"/>
        </w:rPr>
      </w:pPr>
      <w:r w:rsidRPr="00783D89">
        <w:rPr>
          <w:color w:val="000000"/>
          <w:sz w:val="24"/>
          <w:szCs w:val="24"/>
        </w:rPr>
        <w:t>10. Заказчики, указанные в </w:t>
      </w:r>
      <w:hyperlink r:id="rId106" w:anchor="/document/99/420279584/XA00M2O2MP/" w:tgtFrame="_self" w:history="1">
        <w:r w:rsidRPr="00783D89">
          <w:rPr>
            <w:color w:val="000000"/>
            <w:sz w:val="24"/>
            <w:szCs w:val="24"/>
          </w:rPr>
          <w:t>пункте 3 настоящих требований</w:t>
        </w:r>
      </w:hyperlink>
      <w:r w:rsidRPr="00783D89">
        <w:rPr>
          <w:color w:val="000000"/>
          <w:sz w:val="24"/>
          <w:szCs w:val="24"/>
        </w:rPr>
        <w:t>, ведут планы-графики закупок в соответствии с положениями </w:t>
      </w:r>
      <w:hyperlink r:id="rId107" w:anchor="/document/99/499011838/XA00M6G2N3/" w:history="1">
        <w:r w:rsidRPr="00783D89">
          <w:rPr>
            <w:color w:val="000000"/>
            <w:sz w:val="24"/>
            <w:szCs w:val="24"/>
          </w:rPr>
          <w:t>Федерального закона</w:t>
        </w:r>
      </w:hyperlink>
      <w:r w:rsidRPr="00783D89">
        <w:rPr>
          <w:color w:val="000000"/>
          <w:sz w:val="24"/>
          <w:szCs w:val="24"/>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D42916" w:rsidRPr="00783D89" w:rsidRDefault="00D42916" w:rsidP="00D42916">
      <w:pPr>
        <w:pStyle w:val="a3"/>
        <w:jc w:val="both"/>
        <w:rPr>
          <w:color w:val="000000"/>
          <w:sz w:val="24"/>
          <w:szCs w:val="24"/>
        </w:rPr>
      </w:pPr>
      <w:r w:rsidRPr="00783D89">
        <w:rPr>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D42916" w:rsidRPr="00783D89" w:rsidRDefault="00D42916" w:rsidP="00D42916">
      <w:pPr>
        <w:pStyle w:val="a3"/>
        <w:jc w:val="both"/>
        <w:rPr>
          <w:color w:val="000000"/>
          <w:sz w:val="24"/>
          <w:szCs w:val="24"/>
        </w:rPr>
      </w:pPr>
      <w:proofErr w:type="gramStart"/>
      <w:r w:rsidRPr="00783D89">
        <w:rPr>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D42916" w:rsidRPr="00783D89" w:rsidRDefault="00D42916" w:rsidP="00D42916">
      <w:pPr>
        <w:pStyle w:val="a3"/>
        <w:jc w:val="both"/>
        <w:rPr>
          <w:color w:val="000000"/>
          <w:sz w:val="24"/>
          <w:szCs w:val="24"/>
        </w:rPr>
      </w:pPr>
      <w:r w:rsidRPr="00783D89">
        <w:rPr>
          <w:color w:val="000000"/>
          <w:sz w:val="24"/>
          <w:szCs w:val="24"/>
        </w:rPr>
        <w:t>в) отмена заказчиком закупки, предусмотренной планом-графиком закупок;</w:t>
      </w:r>
    </w:p>
    <w:p w:rsidR="00D42916" w:rsidRPr="00783D89" w:rsidRDefault="00D42916" w:rsidP="00D42916">
      <w:pPr>
        <w:pStyle w:val="a3"/>
        <w:jc w:val="both"/>
        <w:rPr>
          <w:color w:val="000000"/>
          <w:sz w:val="24"/>
          <w:szCs w:val="24"/>
        </w:rPr>
      </w:pPr>
      <w:r w:rsidRPr="00783D89">
        <w:rPr>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D42916" w:rsidRPr="00783D89" w:rsidRDefault="00D42916" w:rsidP="00D42916">
      <w:pPr>
        <w:pStyle w:val="a3"/>
        <w:jc w:val="both"/>
        <w:rPr>
          <w:color w:val="000000"/>
          <w:sz w:val="24"/>
          <w:szCs w:val="24"/>
        </w:rPr>
      </w:pPr>
      <w:r w:rsidRPr="00783D89">
        <w:rPr>
          <w:color w:val="000000"/>
          <w:sz w:val="24"/>
          <w:szCs w:val="24"/>
        </w:rPr>
        <w:t>д) выдача предписания органами контроля, определенными </w:t>
      </w:r>
      <w:hyperlink r:id="rId108" w:anchor="/document/99/499011838/XA00MEU2N7/" w:history="1">
        <w:r w:rsidRPr="00783D89">
          <w:rPr>
            <w:color w:val="000000"/>
            <w:sz w:val="24"/>
            <w:szCs w:val="24"/>
          </w:rPr>
          <w:t>статьей 99 Федерального закона</w:t>
        </w:r>
      </w:hyperlink>
      <w:r w:rsidRPr="00783D89">
        <w:rPr>
          <w:color w:val="000000"/>
          <w:sz w:val="24"/>
          <w:szCs w:val="24"/>
        </w:rPr>
        <w:t>, в том числе об аннулировании процедуры определения поставщиков (подрядчиков, исполнителей);</w:t>
      </w:r>
    </w:p>
    <w:p w:rsidR="00D42916" w:rsidRPr="00783D89" w:rsidRDefault="00D42916" w:rsidP="00D42916">
      <w:pPr>
        <w:pStyle w:val="a3"/>
        <w:jc w:val="both"/>
        <w:rPr>
          <w:color w:val="000000"/>
          <w:sz w:val="24"/>
          <w:szCs w:val="24"/>
        </w:rPr>
      </w:pPr>
      <w:r w:rsidRPr="00783D89">
        <w:rPr>
          <w:color w:val="000000"/>
          <w:sz w:val="24"/>
          <w:szCs w:val="24"/>
        </w:rPr>
        <w:t>е) реализация решения, принятого заказчиком по итогам обязательного общественного обсуждения закупки;</w:t>
      </w:r>
    </w:p>
    <w:p w:rsidR="00D42916" w:rsidRPr="00783D89" w:rsidRDefault="00D42916" w:rsidP="00D42916">
      <w:pPr>
        <w:pStyle w:val="a3"/>
        <w:jc w:val="both"/>
        <w:rPr>
          <w:color w:val="000000"/>
          <w:sz w:val="24"/>
          <w:szCs w:val="24"/>
        </w:rPr>
      </w:pPr>
      <w:r w:rsidRPr="00783D89">
        <w:rPr>
          <w:color w:val="000000"/>
          <w:sz w:val="24"/>
          <w:szCs w:val="24"/>
        </w:rPr>
        <w:t>ж) возникновение обстоятельств, предвидеть которые на дату утверждения плана-графика закупок было невозможно;</w:t>
      </w:r>
    </w:p>
    <w:p w:rsidR="00D42916" w:rsidRPr="00783D89" w:rsidRDefault="00D42916" w:rsidP="00D42916">
      <w:pPr>
        <w:pStyle w:val="a3"/>
        <w:jc w:val="both"/>
        <w:rPr>
          <w:color w:val="000000"/>
          <w:sz w:val="24"/>
          <w:szCs w:val="24"/>
        </w:rPr>
      </w:pPr>
      <w:r w:rsidRPr="00783D89">
        <w:rPr>
          <w:color w:val="000000"/>
          <w:sz w:val="24"/>
          <w:szCs w:val="24"/>
        </w:rPr>
        <w:lastRenderedPageBreak/>
        <w:t>з)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D42916" w:rsidRPr="00783D89" w:rsidRDefault="00D42916" w:rsidP="00D42916">
      <w:pPr>
        <w:pStyle w:val="a3"/>
        <w:ind w:firstLine="708"/>
        <w:jc w:val="both"/>
        <w:rPr>
          <w:color w:val="000000"/>
          <w:sz w:val="24"/>
          <w:szCs w:val="24"/>
        </w:rPr>
      </w:pPr>
      <w:r w:rsidRPr="00783D89">
        <w:rPr>
          <w:color w:val="000000"/>
          <w:sz w:val="24"/>
          <w:szCs w:val="24"/>
        </w:rPr>
        <w:t>11. Внесение изменений в план-график закупок по каждому объекту закупки может осуществляться не позднее, чем за 1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p>
    <w:p w:rsidR="00D42916" w:rsidRPr="00783D89" w:rsidRDefault="00D42916" w:rsidP="00D42916">
      <w:pPr>
        <w:pStyle w:val="a3"/>
        <w:ind w:firstLine="708"/>
        <w:jc w:val="both"/>
        <w:rPr>
          <w:color w:val="000000"/>
          <w:sz w:val="24"/>
          <w:szCs w:val="24"/>
        </w:rPr>
      </w:pPr>
      <w:r w:rsidRPr="00783D89">
        <w:rPr>
          <w:color w:val="000000"/>
          <w:sz w:val="24"/>
          <w:szCs w:val="24"/>
        </w:rPr>
        <w:t xml:space="preserve">12. </w:t>
      </w:r>
      <w:proofErr w:type="gramStart"/>
      <w:r w:rsidRPr="00783D89">
        <w:rPr>
          <w:color w:val="000000"/>
          <w:sz w:val="24"/>
          <w:szCs w:val="24"/>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09" w:anchor="/document/99/499011838/XA00MC42NH/" w:history="1">
        <w:r w:rsidRPr="00783D89">
          <w:rPr>
            <w:color w:val="000000"/>
            <w:sz w:val="24"/>
            <w:szCs w:val="24"/>
          </w:rPr>
          <w:t>статьей 82 Федерального закона</w:t>
        </w:r>
      </w:hyperlink>
      <w:r w:rsidRPr="00783D89">
        <w:rPr>
          <w:color w:val="000000"/>
          <w:sz w:val="24"/>
          <w:szCs w:val="24"/>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10" w:anchor="/document/99/499011838/XA00MIQ2OI/" w:history="1">
        <w:r w:rsidRPr="00783D89">
          <w:rPr>
            <w:color w:val="000000"/>
            <w:sz w:val="24"/>
            <w:szCs w:val="24"/>
          </w:rPr>
          <w:t>пунктом 9 части</w:t>
        </w:r>
        <w:proofErr w:type="gramEnd"/>
        <w:r w:rsidRPr="00783D89">
          <w:rPr>
            <w:color w:val="000000"/>
            <w:sz w:val="24"/>
            <w:szCs w:val="24"/>
          </w:rPr>
          <w:t xml:space="preserve"> 1 статьи 93 Федерального закона</w:t>
        </w:r>
      </w:hyperlink>
      <w:r w:rsidRPr="00783D89">
        <w:rPr>
          <w:color w:val="000000"/>
          <w:sz w:val="24"/>
          <w:szCs w:val="24"/>
        </w:rPr>
        <w:t> - в день заключения контракта.</w:t>
      </w:r>
    </w:p>
    <w:p w:rsidR="00D42916" w:rsidRPr="00783D89" w:rsidRDefault="00D42916" w:rsidP="00D42916">
      <w:pPr>
        <w:pStyle w:val="a3"/>
        <w:ind w:firstLine="708"/>
        <w:jc w:val="both"/>
        <w:rPr>
          <w:color w:val="000000"/>
          <w:sz w:val="24"/>
          <w:szCs w:val="24"/>
        </w:rPr>
      </w:pPr>
      <w:r w:rsidRPr="00783D89">
        <w:rPr>
          <w:color w:val="000000"/>
          <w:sz w:val="24"/>
          <w:szCs w:val="24"/>
        </w:rPr>
        <w:t xml:space="preserve">12.1. </w:t>
      </w:r>
      <w:proofErr w:type="gramStart"/>
      <w:r w:rsidRPr="00783D89">
        <w:rPr>
          <w:color w:val="000000"/>
          <w:sz w:val="24"/>
          <w:szCs w:val="24"/>
        </w:rPr>
        <w:t>В случае осуществления закупок в соответствии с </w:t>
      </w:r>
      <w:hyperlink r:id="rId111" w:anchor="/document/99/499011838/XA00M5Q2MV/" w:history="1">
        <w:r w:rsidRPr="00783D89">
          <w:rPr>
            <w:color w:val="000000"/>
            <w:sz w:val="24"/>
            <w:szCs w:val="24"/>
          </w:rPr>
          <w:t>частями 2</w:t>
        </w:r>
      </w:hyperlink>
      <w:r w:rsidRPr="00783D89">
        <w:rPr>
          <w:color w:val="000000"/>
          <w:sz w:val="24"/>
          <w:szCs w:val="24"/>
        </w:rPr>
        <w:t>, </w:t>
      </w:r>
      <w:hyperlink r:id="rId112" w:anchor="/document/99/499011838/XA00M2M2M9/" w:history="1">
        <w:r w:rsidRPr="00783D89">
          <w:rPr>
            <w:color w:val="000000"/>
            <w:sz w:val="24"/>
            <w:szCs w:val="24"/>
          </w:rPr>
          <w:t>4</w:t>
        </w:r>
      </w:hyperlink>
      <w:r w:rsidRPr="00783D89">
        <w:rPr>
          <w:color w:val="000000"/>
          <w:sz w:val="24"/>
          <w:szCs w:val="24"/>
        </w:rPr>
        <w:t>-</w:t>
      </w:r>
      <w:hyperlink r:id="rId113" w:anchor="/document/99/499011838/XA00M4Q2MJ/" w:history="1">
        <w:r w:rsidRPr="00783D89">
          <w:rPr>
            <w:color w:val="000000"/>
            <w:sz w:val="24"/>
            <w:szCs w:val="24"/>
          </w:rPr>
          <w:t>6 статьи 55</w:t>
        </w:r>
      </w:hyperlink>
      <w:r w:rsidRPr="00783D89">
        <w:rPr>
          <w:color w:val="000000"/>
          <w:sz w:val="24"/>
          <w:szCs w:val="24"/>
        </w:rPr>
        <w:t>, </w:t>
      </w:r>
      <w:hyperlink r:id="rId114" w:anchor="/document/99/499011838/XA00MAA2MK/" w:history="1">
        <w:r w:rsidRPr="00783D89">
          <w:rPr>
            <w:color w:val="000000"/>
            <w:sz w:val="24"/>
            <w:szCs w:val="24"/>
          </w:rPr>
          <w:t>частью 4 статьи 55.1</w:t>
        </w:r>
      </w:hyperlink>
      <w:r w:rsidRPr="00783D89">
        <w:rPr>
          <w:color w:val="000000"/>
          <w:sz w:val="24"/>
          <w:szCs w:val="24"/>
        </w:rPr>
        <w:t>, </w:t>
      </w:r>
      <w:hyperlink r:id="rId115" w:anchor="/document/99/499011838/XA00MDE2O0/" w:history="1">
        <w:r w:rsidRPr="00783D89">
          <w:rPr>
            <w:color w:val="000000"/>
            <w:sz w:val="24"/>
            <w:szCs w:val="24"/>
          </w:rPr>
          <w:t>частью 4 статьи 71</w:t>
        </w:r>
      </w:hyperlink>
      <w:r w:rsidRPr="00783D89">
        <w:rPr>
          <w:color w:val="000000"/>
          <w:sz w:val="24"/>
          <w:szCs w:val="24"/>
        </w:rPr>
        <w:t>, </w:t>
      </w:r>
      <w:hyperlink r:id="rId116" w:anchor="/document/99/499011838/XA00M642MS/" w:history="1">
        <w:r w:rsidRPr="00783D89">
          <w:rPr>
            <w:color w:val="000000"/>
            <w:sz w:val="24"/>
            <w:szCs w:val="24"/>
          </w:rPr>
          <w:t>частью 4 статьи 79</w:t>
        </w:r>
      </w:hyperlink>
      <w:r w:rsidRPr="00783D89">
        <w:rPr>
          <w:color w:val="000000"/>
          <w:sz w:val="24"/>
          <w:szCs w:val="24"/>
        </w:rPr>
        <w:t>, </w:t>
      </w:r>
      <w:hyperlink r:id="rId117" w:anchor="/document/99/499011838/XA00MK62OD/" w:history="1">
        <w:r w:rsidRPr="00783D89">
          <w:rPr>
            <w:color w:val="000000"/>
            <w:sz w:val="24"/>
            <w:szCs w:val="24"/>
          </w:rPr>
          <w:t>частью 2 статьи 82.6</w:t>
        </w:r>
      </w:hyperlink>
      <w:r w:rsidRPr="00783D89">
        <w:rPr>
          <w:color w:val="000000"/>
          <w:sz w:val="24"/>
          <w:szCs w:val="24"/>
        </w:rPr>
        <w:t>, </w:t>
      </w:r>
      <w:hyperlink r:id="rId118" w:anchor="/document/99/499011838/XA00MCO2NN/" w:history="1">
        <w:r w:rsidRPr="00783D89">
          <w:rPr>
            <w:color w:val="000000"/>
            <w:sz w:val="24"/>
            <w:szCs w:val="24"/>
          </w:rPr>
          <w:t>частью 19 статьи 83</w:t>
        </w:r>
      </w:hyperlink>
      <w:r w:rsidRPr="00783D89">
        <w:rPr>
          <w:color w:val="000000"/>
          <w:sz w:val="24"/>
          <w:szCs w:val="24"/>
        </w:rPr>
        <w:t>, </w:t>
      </w:r>
      <w:hyperlink r:id="rId119" w:anchor="/document/99/499011838/XA00MCQ2NG/" w:history="1">
        <w:r w:rsidRPr="00783D89">
          <w:rPr>
            <w:color w:val="000000"/>
            <w:sz w:val="24"/>
            <w:szCs w:val="24"/>
          </w:rPr>
          <w:t>частью 27 статьи 83.1</w:t>
        </w:r>
      </w:hyperlink>
      <w:r w:rsidRPr="00783D89">
        <w:rPr>
          <w:color w:val="000000"/>
          <w:sz w:val="24"/>
          <w:szCs w:val="24"/>
        </w:rPr>
        <w:t> и </w:t>
      </w:r>
      <w:hyperlink r:id="rId120" w:anchor="/document/99/499011838/XA00MIA2OG/" w:history="1">
        <w:r w:rsidRPr="00783D89">
          <w:rPr>
            <w:color w:val="000000"/>
            <w:sz w:val="24"/>
            <w:szCs w:val="24"/>
          </w:rPr>
          <w:t>частью 1 статьи 93 Федерального закона</w:t>
        </w:r>
      </w:hyperlink>
      <w:r w:rsidRPr="00783D89">
        <w:rPr>
          <w:color w:val="000000"/>
          <w:sz w:val="24"/>
          <w:szCs w:val="24"/>
        </w:rPr>
        <w:t>, за исключением случая, указанного в </w:t>
      </w:r>
      <w:hyperlink r:id="rId121" w:anchor="/document/99/420279584/XA00M8G2MQ/" w:tgtFrame="_self" w:history="1">
        <w:r w:rsidRPr="00783D89">
          <w:rPr>
            <w:color w:val="000000"/>
            <w:sz w:val="24"/>
            <w:szCs w:val="24"/>
          </w:rPr>
          <w:t>пункте 12 настоящих требований</w:t>
        </w:r>
      </w:hyperlink>
      <w:r w:rsidRPr="00783D89">
        <w:rPr>
          <w:color w:val="000000"/>
          <w:sz w:val="24"/>
          <w:szCs w:val="24"/>
        </w:rPr>
        <w:t>, внесение изменений в план-график закупок по каждому</w:t>
      </w:r>
      <w:proofErr w:type="gramEnd"/>
      <w:r w:rsidRPr="00783D89">
        <w:rPr>
          <w:color w:val="000000"/>
          <w:sz w:val="24"/>
          <w:szCs w:val="24"/>
        </w:rPr>
        <w:t xml:space="preserve"> такому объекту закупки может осуществляться не </w:t>
      </w:r>
      <w:proofErr w:type="gramStart"/>
      <w:r w:rsidRPr="00783D89">
        <w:rPr>
          <w:color w:val="000000"/>
          <w:sz w:val="24"/>
          <w:szCs w:val="24"/>
        </w:rPr>
        <w:t>позднее</w:t>
      </w:r>
      <w:proofErr w:type="gramEnd"/>
      <w:r w:rsidRPr="00783D89">
        <w:rPr>
          <w:color w:val="000000"/>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42916" w:rsidRPr="00783D89" w:rsidRDefault="00D42916" w:rsidP="00D42916">
      <w:pPr>
        <w:pStyle w:val="a3"/>
        <w:ind w:firstLine="708"/>
        <w:jc w:val="both"/>
        <w:rPr>
          <w:color w:val="000000"/>
          <w:sz w:val="24"/>
          <w:szCs w:val="24"/>
        </w:rPr>
      </w:pPr>
      <w:r w:rsidRPr="00783D89">
        <w:rPr>
          <w:color w:val="000000"/>
          <w:sz w:val="24"/>
          <w:szCs w:val="24"/>
        </w:rPr>
        <w:t>12.2. B случае если в соответствии с </w:t>
      </w:r>
      <w:hyperlink r:id="rId122" w:anchor="/document/99/499011838/" w:history="1">
        <w:r w:rsidRPr="00783D89">
          <w:rPr>
            <w:color w:val="000000"/>
            <w:sz w:val="24"/>
            <w:szCs w:val="24"/>
          </w:rPr>
          <w:t>Федеральным законом</w:t>
        </w:r>
      </w:hyperlink>
      <w:r w:rsidRPr="00783D89">
        <w:rPr>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783D89">
        <w:rPr>
          <w:color w:val="000000"/>
          <w:sz w:val="24"/>
          <w:szCs w:val="24"/>
        </w:rPr>
        <w:t>позднее</w:t>
      </w:r>
      <w:proofErr w:type="gramEnd"/>
      <w:r w:rsidRPr="00783D89">
        <w:rPr>
          <w:color w:val="000000"/>
          <w:sz w:val="24"/>
          <w:szCs w:val="24"/>
        </w:rPr>
        <w:t xml:space="preserve"> чем за один день до дня заключения контракта.</w:t>
      </w:r>
    </w:p>
    <w:p w:rsidR="00D42916" w:rsidRPr="00783D89" w:rsidRDefault="00D42916" w:rsidP="00D42916">
      <w:pPr>
        <w:pStyle w:val="a3"/>
        <w:ind w:firstLine="708"/>
        <w:jc w:val="both"/>
        <w:rPr>
          <w:color w:val="000000"/>
          <w:sz w:val="24"/>
          <w:szCs w:val="24"/>
        </w:rPr>
      </w:pPr>
      <w:r w:rsidRPr="00783D89">
        <w:rPr>
          <w:color w:val="000000"/>
          <w:sz w:val="24"/>
          <w:szCs w:val="24"/>
        </w:rPr>
        <w:t>13. </w:t>
      </w:r>
      <w:proofErr w:type="gramStart"/>
      <w:r w:rsidRPr="00783D89">
        <w:rPr>
          <w:color w:val="000000"/>
          <w:sz w:val="24"/>
          <w:szCs w:val="24"/>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123" w:anchor="/document/99/499011838/XA00M9I2NE/" w:history="1">
        <w:r w:rsidRPr="00783D89">
          <w:rPr>
            <w:color w:val="000000"/>
            <w:sz w:val="24"/>
            <w:szCs w:val="24"/>
          </w:rPr>
          <w:t>частью 7 статьи 18 Федерального закона</w:t>
        </w:r>
      </w:hyperlink>
      <w:r w:rsidRPr="00783D89">
        <w:rPr>
          <w:color w:val="000000"/>
          <w:sz w:val="24"/>
          <w:szCs w:val="24"/>
        </w:rPr>
        <w:t>, в том числе:</w:t>
      </w:r>
      <w:r w:rsidRPr="00783D89">
        <w:rPr>
          <w:color w:val="000000"/>
          <w:sz w:val="24"/>
          <w:szCs w:val="24"/>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124" w:anchor="/document/99/499011838/XA00MDC2NU/" w:history="1">
        <w:r w:rsidRPr="00783D89">
          <w:rPr>
            <w:color w:val="000000"/>
            <w:sz w:val="24"/>
            <w:szCs w:val="24"/>
          </w:rPr>
          <w:t>статьей 22 Федерального закона</w:t>
        </w:r>
      </w:hyperlink>
      <w:r w:rsidRPr="00783D89">
        <w:rPr>
          <w:color w:val="000000"/>
          <w:sz w:val="24"/>
          <w:szCs w:val="24"/>
        </w:rPr>
        <w:t>, с указанием включенных в объект закупки количества и</w:t>
      </w:r>
      <w:proofErr w:type="gramEnd"/>
      <w:r w:rsidRPr="00783D89">
        <w:rPr>
          <w:color w:val="000000"/>
          <w:sz w:val="24"/>
          <w:szCs w:val="24"/>
        </w:rPr>
        <w:t xml:space="preserve"> единиц измерения товаров, работ, услуг (при наличии);</w:t>
      </w:r>
      <w:r w:rsidRPr="00783D89">
        <w:rPr>
          <w:color w:val="000000"/>
          <w:sz w:val="24"/>
          <w:szCs w:val="24"/>
        </w:rPr>
        <w:br/>
        <w:t>обоснование способа определения поставщика (подрядчика, исполнителя) в соответствии с </w:t>
      </w:r>
      <w:hyperlink r:id="rId125" w:anchor="/document/99/499011838/XA00MAE2MS/" w:history="1">
        <w:r w:rsidRPr="00783D89">
          <w:rPr>
            <w:color w:val="000000"/>
            <w:sz w:val="24"/>
            <w:szCs w:val="24"/>
          </w:rPr>
          <w:t>главой 3 Федерального закона</w:t>
        </w:r>
      </w:hyperlink>
      <w:r w:rsidRPr="00783D89">
        <w:rPr>
          <w:color w:val="000000"/>
          <w:sz w:val="24"/>
          <w:szCs w:val="24"/>
        </w:rPr>
        <w:t>, в том числе дополнительные требования к участникам закупки (при наличии таких требований), установленные в соответствии с </w:t>
      </w:r>
      <w:hyperlink r:id="rId126" w:anchor="/document/99/499011838/XA00MCA2N2/" w:history="1">
        <w:r w:rsidRPr="00783D89">
          <w:rPr>
            <w:color w:val="000000"/>
            <w:sz w:val="24"/>
            <w:szCs w:val="24"/>
          </w:rPr>
          <w:t>частью 2 статьи 31 Федерального закона</w:t>
        </w:r>
      </w:hyperlink>
      <w:r w:rsidRPr="00783D89">
        <w:rPr>
          <w:color w:val="000000"/>
          <w:sz w:val="24"/>
          <w:szCs w:val="24"/>
        </w:rPr>
        <w:t>.</w:t>
      </w: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sz w:val="24"/>
          <w:szCs w:val="24"/>
        </w:rPr>
      </w:pPr>
    </w:p>
    <w:p w:rsidR="00D42916" w:rsidRPr="00783D89" w:rsidRDefault="00D42916" w:rsidP="00D42916">
      <w:pPr>
        <w:pStyle w:val="a3"/>
        <w:jc w:val="both"/>
        <w:rPr>
          <w:b/>
          <w:color w:val="000000"/>
          <w:sz w:val="24"/>
          <w:szCs w:val="24"/>
        </w:rPr>
      </w:pPr>
    </w:p>
    <w:p w:rsidR="00D42916" w:rsidRDefault="00D42916" w:rsidP="00D42916">
      <w:pPr>
        <w:rPr>
          <w:b/>
          <w:color w:val="000000"/>
          <w:sz w:val="24"/>
          <w:szCs w:val="24"/>
        </w:rPr>
      </w:pPr>
      <w:r>
        <w:rPr>
          <w:b/>
          <w:color w:val="000000"/>
          <w:sz w:val="24"/>
          <w:szCs w:val="24"/>
        </w:rPr>
        <w:br w:type="page"/>
      </w:r>
    </w:p>
    <w:p w:rsidR="00D42916" w:rsidRPr="00783D89" w:rsidRDefault="00D42916" w:rsidP="00D42916">
      <w:pPr>
        <w:pStyle w:val="a3"/>
        <w:jc w:val="center"/>
        <w:rPr>
          <w:b/>
          <w:color w:val="000000"/>
          <w:sz w:val="24"/>
          <w:szCs w:val="24"/>
        </w:rPr>
      </w:pPr>
      <w:r w:rsidRPr="00783D89">
        <w:rPr>
          <w:b/>
          <w:color w:val="000000"/>
          <w:sz w:val="24"/>
          <w:szCs w:val="24"/>
        </w:rPr>
        <w:lastRenderedPageBreak/>
        <w:t>Требования к форме плана-графика закупок товаров, работ, услуг</w:t>
      </w:r>
    </w:p>
    <w:p w:rsidR="00D42916" w:rsidRPr="00783D89" w:rsidRDefault="00D42916" w:rsidP="00D42916">
      <w:pPr>
        <w:pStyle w:val="a3"/>
        <w:jc w:val="both"/>
        <w:rPr>
          <w:color w:val="000000"/>
          <w:sz w:val="24"/>
          <w:szCs w:val="24"/>
        </w:rPr>
      </w:pPr>
    </w:p>
    <w:p w:rsidR="00D42916" w:rsidRPr="00783D89" w:rsidRDefault="00D42916" w:rsidP="00D42916">
      <w:pPr>
        <w:pStyle w:val="a3"/>
        <w:ind w:firstLine="708"/>
        <w:jc w:val="both"/>
        <w:rPr>
          <w:color w:val="000000"/>
          <w:sz w:val="24"/>
          <w:szCs w:val="24"/>
        </w:rPr>
      </w:pPr>
      <w:r w:rsidRPr="00783D89">
        <w:rPr>
          <w:color w:val="000000"/>
          <w:sz w:val="24"/>
          <w:szCs w:val="24"/>
        </w:rPr>
        <w:t xml:space="preserve">1. План-график закупок товаров, работ, услуг для муниципальных нужд (далее - закупки) представляет собой единый документ, форма которого </w:t>
      </w:r>
      <w:proofErr w:type="gramStart"/>
      <w:r w:rsidRPr="00783D89">
        <w:rPr>
          <w:color w:val="000000"/>
          <w:sz w:val="24"/>
          <w:szCs w:val="24"/>
        </w:rPr>
        <w:t>включает</w:t>
      </w:r>
      <w:proofErr w:type="gramEnd"/>
      <w:r w:rsidRPr="00783D89">
        <w:rPr>
          <w:color w:val="000000"/>
          <w:sz w:val="24"/>
          <w:szCs w:val="24"/>
        </w:rPr>
        <w:t xml:space="preserve"> в том числе следующие сведения:</w:t>
      </w:r>
    </w:p>
    <w:p w:rsidR="00D42916" w:rsidRPr="00783D89" w:rsidRDefault="00D42916" w:rsidP="00D42916">
      <w:pPr>
        <w:pStyle w:val="a3"/>
        <w:jc w:val="both"/>
        <w:rPr>
          <w:color w:val="000000"/>
          <w:sz w:val="24"/>
          <w:szCs w:val="24"/>
        </w:rPr>
      </w:pPr>
      <w:r w:rsidRPr="00783D89">
        <w:rPr>
          <w:color w:val="000000"/>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w:t>
      </w:r>
      <w:r>
        <w:rPr>
          <w:color w:val="000000"/>
          <w:sz w:val="24"/>
          <w:szCs w:val="24"/>
        </w:rPr>
        <w:t xml:space="preserve"> </w:t>
      </w:r>
      <w:r w:rsidRPr="00783D89">
        <w:rPr>
          <w:color w:val="000000"/>
          <w:sz w:val="24"/>
          <w:szCs w:val="24"/>
        </w:rPr>
        <w:t>муниципальный заказчик), или юридического лица, осуществляющего формирование, утверждение и ведение плана-графика закупок;</w:t>
      </w:r>
    </w:p>
    <w:p w:rsidR="00D42916" w:rsidRPr="00783D89" w:rsidRDefault="00D42916" w:rsidP="00D42916">
      <w:pPr>
        <w:pStyle w:val="a3"/>
        <w:jc w:val="both"/>
        <w:rPr>
          <w:color w:val="000000"/>
          <w:sz w:val="24"/>
          <w:szCs w:val="24"/>
        </w:rPr>
      </w:pPr>
      <w:r w:rsidRPr="00783D89">
        <w:rPr>
          <w:color w:val="000000"/>
          <w:sz w:val="24"/>
          <w:szCs w:val="24"/>
        </w:rPr>
        <w:t>б) идентификационный номер налогоплательщика;</w:t>
      </w:r>
    </w:p>
    <w:p w:rsidR="00D42916" w:rsidRPr="00783D89" w:rsidRDefault="00D42916" w:rsidP="00D42916">
      <w:pPr>
        <w:pStyle w:val="a3"/>
        <w:jc w:val="both"/>
        <w:rPr>
          <w:color w:val="000000"/>
          <w:sz w:val="24"/>
          <w:szCs w:val="24"/>
        </w:rPr>
      </w:pPr>
      <w:r w:rsidRPr="00783D89">
        <w:rPr>
          <w:color w:val="000000"/>
          <w:sz w:val="24"/>
          <w:szCs w:val="24"/>
        </w:rPr>
        <w:t>в) код причины постановки на учет;</w:t>
      </w:r>
    </w:p>
    <w:p w:rsidR="00D42916" w:rsidRPr="00783D89" w:rsidRDefault="00D42916" w:rsidP="00D42916">
      <w:pPr>
        <w:pStyle w:val="a3"/>
        <w:jc w:val="both"/>
        <w:rPr>
          <w:color w:val="000000"/>
          <w:sz w:val="24"/>
          <w:szCs w:val="24"/>
        </w:rPr>
      </w:pPr>
      <w:r w:rsidRPr="00783D89">
        <w:rPr>
          <w:color w:val="000000"/>
          <w:sz w:val="24"/>
          <w:szCs w:val="24"/>
        </w:rPr>
        <w:t>г) код по Общероссийскому классификатору территорий муниципальных образований, идентифицирующий</w:t>
      </w:r>
      <w:r>
        <w:rPr>
          <w:color w:val="000000"/>
          <w:sz w:val="24"/>
          <w:szCs w:val="24"/>
        </w:rPr>
        <w:t xml:space="preserve"> </w:t>
      </w:r>
      <w:r w:rsidRPr="00783D89">
        <w:rPr>
          <w:color w:val="000000"/>
          <w:sz w:val="24"/>
          <w:szCs w:val="24"/>
        </w:rPr>
        <w:t>муниципальное образование - в отношении плана-графика закупок для обеспечения муниципальных нужд;</w:t>
      </w:r>
    </w:p>
    <w:p w:rsidR="00D42916" w:rsidRPr="00783D89" w:rsidRDefault="00D42916" w:rsidP="00D42916">
      <w:pPr>
        <w:pStyle w:val="a3"/>
        <w:jc w:val="both"/>
        <w:rPr>
          <w:color w:val="000000"/>
          <w:sz w:val="24"/>
          <w:szCs w:val="24"/>
        </w:rPr>
      </w:pPr>
      <w:r w:rsidRPr="00783D89">
        <w:rPr>
          <w:color w:val="000000"/>
          <w:sz w:val="24"/>
          <w:szCs w:val="24"/>
        </w:rPr>
        <w:t>д) код по Общероссийскому классификатору предприятий и организаций;</w:t>
      </w:r>
    </w:p>
    <w:p w:rsidR="00D42916" w:rsidRPr="00783D89" w:rsidRDefault="00D42916" w:rsidP="00D42916">
      <w:pPr>
        <w:pStyle w:val="a3"/>
        <w:jc w:val="both"/>
        <w:rPr>
          <w:color w:val="000000"/>
          <w:sz w:val="24"/>
          <w:szCs w:val="24"/>
        </w:rPr>
      </w:pPr>
      <w:r w:rsidRPr="00783D89">
        <w:rPr>
          <w:color w:val="000000"/>
          <w:sz w:val="24"/>
          <w:szCs w:val="24"/>
        </w:rPr>
        <w:t>е) код по Общероссийскому классификатору организационно-правовых форм;</w:t>
      </w:r>
    </w:p>
    <w:p w:rsidR="00D42916" w:rsidRPr="00783D89" w:rsidRDefault="00D42916" w:rsidP="00D42916">
      <w:pPr>
        <w:pStyle w:val="a3"/>
        <w:jc w:val="both"/>
        <w:rPr>
          <w:color w:val="000000"/>
          <w:sz w:val="24"/>
          <w:szCs w:val="24"/>
        </w:rPr>
      </w:pPr>
      <w:proofErr w:type="gramStart"/>
      <w:r w:rsidRPr="00783D89">
        <w:rPr>
          <w:color w:val="000000"/>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w:t>
      </w:r>
      <w:proofErr w:type="gramEnd"/>
      <w:r w:rsidRPr="00783D89">
        <w:rPr>
          <w:color w:val="000000"/>
          <w:sz w:val="24"/>
          <w:szCs w:val="24"/>
        </w:rPr>
        <w:t xml:space="preserve"> </w:t>
      </w:r>
      <w:proofErr w:type="gramStart"/>
      <w:r w:rsidRPr="00783D89">
        <w:rPr>
          <w:color w:val="000000"/>
          <w:sz w:val="24"/>
          <w:szCs w:val="24"/>
        </w:rPr>
        <w:t>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783D89">
        <w:rPr>
          <w:color w:val="000000"/>
          <w:sz w:val="24"/>
          <w:szCs w:val="24"/>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783D89">
        <w:rPr>
          <w:color w:val="000000"/>
          <w:sz w:val="24"/>
          <w:szCs w:val="24"/>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roofErr w:type="gramEnd"/>
    </w:p>
    <w:p w:rsidR="00D42916" w:rsidRPr="00783D89" w:rsidRDefault="00D42916" w:rsidP="00D42916">
      <w:pPr>
        <w:pStyle w:val="a3"/>
        <w:jc w:val="both"/>
        <w:rPr>
          <w:color w:val="000000"/>
          <w:sz w:val="24"/>
          <w:szCs w:val="24"/>
        </w:rPr>
      </w:pPr>
      <w:r w:rsidRPr="00783D89">
        <w:rPr>
          <w:color w:val="000000"/>
          <w:sz w:val="24"/>
          <w:szCs w:val="24"/>
        </w:rPr>
        <w:t>з) совокупный годовой объем закупок (</w:t>
      </w:r>
      <w:proofErr w:type="spellStart"/>
      <w:r w:rsidRPr="00783D89">
        <w:rPr>
          <w:color w:val="000000"/>
          <w:sz w:val="24"/>
          <w:szCs w:val="24"/>
        </w:rPr>
        <w:t>справочно</w:t>
      </w:r>
      <w:proofErr w:type="spellEnd"/>
      <w:r w:rsidRPr="00783D89">
        <w:rPr>
          <w:color w:val="000000"/>
          <w:sz w:val="24"/>
          <w:szCs w:val="24"/>
        </w:rPr>
        <w:t>);</w:t>
      </w:r>
    </w:p>
    <w:p w:rsidR="00D42916" w:rsidRDefault="00D42916" w:rsidP="00D42916">
      <w:pPr>
        <w:pStyle w:val="a3"/>
        <w:jc w:val="both"/>
        <w:rPr>
          <w:color w:val="000000"/>
          <w:sz w:val="24"/>
          <w:szCs w:val="24"/>
        </w:rPr>
      </w:pPr>
      <w:r w:rsidRPr="00783D89">
        <w:rPr>
          <w:color w:val="000000"/>
          <w:sz w:val="24"/>
          <w:szCs w:val="24"/>
        </w:rPr>
        <w:t xml:space="preserve">и) таблица, </w:t>
      </w:r>
      <w:proofErr w:type="gramStart"/>
      <w:r w:rsidRPr="00783D89">
        <w:rPr>
          <w:color w:val="000000"/>
          <w:sz w:val="24"/>
          <w:szCs w:val="24"/>
        </w:rPr>
        <w:t>содержащая</w:t>
      </w:r>
      <w:proofErr w:type="gramEnd"/>
      <w:r w:rsidRPr="00783D89">
        <w:rPr>
          <w:color w:val="000000"/>
          <w:sz w:val="24"/>
          <w:szCs w:val="24"/>
        </w:rPr>
        <w:t xml:space="preserve"> в том числе следующую информацию с учетом особенностей, предусмотренных </w:t>
      </w:r>
      <w:hyperlink r:id="rId127" w:anchor="/document/99/420279584/XA00M8U2MR/" w:tgtFrame="_self" w:history="1">
        <w:r w:rsidRPr="00783D89">
          <w:rPr>
            <w:color w:val="000000"/>
            <w:sz w:val="24"/>
            <w:szCs w:val="24"/>
          </w:rPr>
          <w:t>пунктом 2 настоящих требований</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идентификационный код закупки, сформированный в соответствии со </w:t>
      </w:r>
      <w:hyperlink r:id="rId128" w:anchor="/document/99/499011838/XA00MB22N0/" w:history="1">
        <w:r w:rsidRPr="00783D89">
          <w:rPr>
            <w:color w:val="000000"/>
            <w:sz w:val="24"/>
            <w:szCs w:val="24"/>
          </w:rPr>
          <w:t>статьей 23 Федерального закона "О контрактной системе в сфере закупок товаров, работ, услуг для обеспечения государственных и муниципальных нужд"</w:t>
        </w:r>
      </w:hyperlink>
      <w:r w:rsidRPr="00783D89">
        <w:rPr>
          <w:color w:val="000000"/>
          <w:sz w:val="24"/>
          <w:szCs w:val="24"/>
        </w:rPr>
        <w:t> (далее - Федеральный закон);</w:t>
      </w:r>
      <w:r w:rsidRPr="00783D89">
        <w:rPr>
          <w:color w:val="000000"/>
          <w:sz w:val="24"/>
          <w:szCs w:val="24"/>
        </w:rPr>
        <w:br/>
      </w:r>
      <w:r>
        <w:rPr>
          <w:color w:val="000000"/>
          <w:sz w:val="24"/>
          <w:szCs w:val="24"/>
        </w:rPr>
        <w:t xml:space="preserve">- </w:t>
      </w:r>
      <w:r w:rsidRPr="00783D89">
        <w:rPr>
          <w:color w:val="000000"/>
          <w:sz w:val="24"/>
          <w:szCs w:val="24"/>
        </w:rPr>
        <w:t xml:space="preserve">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 </w:t>
      </w:r>
    </w:p>
    <w:p w:rsidR="00D42916" w:rsidRPr="00783D89" w:rsidRDefault="00D42916" w:rsidP="00D42916">
      <w:pPr>
        <w:pStyle w:val="a3"/>
        <w:jc w:val="both"/>
        <w:rPr>
          <w:color w:val="000000"/>
          <w:sz w:val="24"/>
          <w:szCs w:val="24"/>
        </w:rPr>
      </w:pPr>
      <w:r w:rsidRPr="00783D89">
        <w:rPr>
          <w:color w:val="000000"/>
          <w:sz w:val="24"/>
          <w:szCs w:val="24"/>
        </w:rPr>
        <w:t xml:space="preserve"> </w:t>
      </w:r>
      <w:proofErr w:type="gramStart"/>
      <w:r>
        <w:rPr>
          <w:color w:val="000000"/>
          <w:sz w:val="24"/>
          <w:szCs w:val="24"/>
        </w:rPr>
        <w:t xml:space="preserve">- </w:t>
      </w:r>
      <w:r w:rsidRPr="00783D89">
        <w:rPr>
          <w:color w:val="000000"/>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129" w:anchor="/document/99/499011838/XA00MDC2NU/" w:history="1">
        <w:r w:rsidRPr="00783D89">
          <w:rPr>
            <w:color w:val="000000"/>
            <w:sz w:val="24"/>
            <w:szCs w:val="24"/>
          </w:rPr>
          <w:t>статьей 22 Федерального закона</w:t>
        </w:r>
      </w:hyperlink>
      <w:r w:rsidRPr="00783D89">
        <w:rPr>
          <w:color w:val="000000"/>
          <w:sz w:val="24"/>
          <w:szCs w:val="24"/>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783D89">
        <w:rPr>
          <w:color w:val="000000"/>
          <w:sz w:val="24"/>
          <w:szCs w:val="24"/>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w:t>
      </w:r>
      <w:r w:rsidRPr="00783D89">
        <w:rPr>
          <w:color w:val="000000"/>
          <w:sz w:val="24"/>
          <w:szCs w:val="24"/>
        </w:rPr>
        <w:lastRenderedPageBreak/>
        <w:t>дополнительных условий исполнения контракта в соответствии со </w:t>
      </w:r>
      <w:hyperlink r:id="rId130" w:anchor="/document/99/499011838/XA00MGG2NG/" w:history="1">
        <w:r w:rsidRPr="00783D89">
          <w:rPr>
            <w:color w:val="000000"/>
            <w:sz w:val="24"/>
            <w:szCs w:val="24"/>
          </w:rPr>
          <w:t>статьей 111 Федерального закона</w:t>
        </w:r>
      </w:hyperlink>
      <w:r w:rsidRPr="00783D89">
        <w:rPr>
          <w:color w:val="000000"/>
          <w:sz w:val="24"/>
          <w:szCs w:val="24"/>
        </w:rPr>
        <w:t> указывается формула цены без указания начальной (максимальной) цены контракта (в случае если начальная (</w:t>
      </w:r>
      <w:proofErr w:type="gramStart"/>
      <w:r w:rsidRPr="00783D89">
        <w:rPr>
          <w:color w:val="000000"/>
          <w:sz w:val="24"/>
          <w:szCs w:val="24"/>
        </w:rPr>
        <w:t xml:space="preserve">максимальная) </w:t>
      </w:r>
      <w:proofErr w:type="gramEnd"/>
      <w:r w:rsidRPr="00783D89">
        <w:rPr>
          <w:color w:val="000000"/>
          <w:sz w:val="24"/>
          <w:szCs w:val="24"/>
        </w:rPr>
        <w:t>цена не указана);</w:t>
      </w:r>
      <w:r w:rsidRPr="00783D89">
        <w:rPr>
          <w:color w:val="000000"/>
          <w:sz w:val="24"/>
          <w:szCs w:val="24"/>
        </w:rPr>
        <w:br/>
      </w:r>
      <w:r>
        <w:rPr>
          <w:color w:val="000000"/>
          <w:sz w:val="24"/>
          <w:szCs w:val="24"/>
        </w:rPr>
        <w:t xml:space="preserve">- </w:t>
      </w:r>
      <w:r w:rsidRPr="00783D89">
        <w:rPr>
          <w:color w:val="000000"/>
          <w:sz w:val="24"/>
          <w:szCs w:val="24"/>
        </w:rPr>
        <w:t>размер аванса (если предусмотрена выплата аванса);</w:t>
      </w:r>
      <w:r w:rsidRPr="00783D89">
        <w:rPr>
          <w:color w:val="000000"/>
          <w:sz w:val="24"/>
          <w:szCs w:val="24"/>
        </w:rPr>
        <w:br/>
      </w:r>
      <w:r>
        <w:rPr>
          <w:color w:val="000000"/>
          <w:sz w:val="24"/>
          <w:szCs w:val="24"/>
        </w:rPr>
        <w:t xml:space="preserve">- </w:t>
      </w:r>
      <w:r w:rsidRPr="00783D89">
        <w:rPr>
          <w:color w:val="000000"/>
          <w:sz w:val="24"/>
          <w:szCs w:val="24"/>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rPr>
          <w:color w:val="000000"/>
          <w:sz w:val="24"/>
          <w:szCs w:val="24"/>
        </w:rPr>
        <w:t xml:space="preserve"> </w:t>
      </w:r>
      <w:proofErr w:type="gramStart"/>
      <w:r w:rsidRPr="00783D89">
        <w:rPr>
          <w:color w:val="000000"/>
          <w:sz w:val="24"/>
          <w:szCs w:val="24"/>
        </w:rPr>
        <w:t>-г</w:t>
      </w:r>
      <w:proofErr w:type="gramEnd"/>
      <w:r w:rsidRPr="00783D89">
        <w:rPr>
          <w:color w:val="000000"/>
          <w:sz w:val="24"/>
          <w:szCs w:val="24"/>
        </w:rPr>
        <w:t>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r w:rsidRPr="00783D89">
        <w:rPr>
          <w:color w:val="000000"/>
          <w:sz w:val="24"/>
          <w:szCs w:val="24"/>
        </w:rPr>
        <w:br/>
      </w:r>
      <w:r>
        <w:rPr>
          <w:color w:val="000000"/>
          <w:sz w:val="24"/>
          <w:szCs w:val="24"/>
        </w:rPr>
        <w:t xml:space="preserve">- </w:t>
      </w:r>
      <w:r w:rsidRPr="00783D89">
        <w:rPr>
          <w:color w:val="000000"/>
          <w:sz w:val="24"/>
          <w:szCs w:val="24"/>
        </w:rPr>
        <w:t xml:space="preserve">описание объекта закупки, которое может </w:t>
      </w:r>
      <w:proofErr w:type="gramStart"/>
      <w:r w:rsidRPr="00783D89">
        <w:rPr>
          <w:color w:val="000000"/>
          <w:sz w:val="24"/>
          <w:szCs w:val="24"/>
        </w:rPr>
        <w:t>включать</w:t>
      </w:r>
      <w:proofErr w:type="gramEnd"/>
      <w:r w:rsidRPr="00783D89">
        <w:rPr>
          <w:color w:val="000000"/>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131" w:anchor="/document/99/499011838/XA00MAK2MP/" w:history="1">
        <w:r w:rsidRPr="00783D89">
          <w:rPr>
            <w:color w:val="000000"/>
            <w:sz w:val="24"/>
            <w:szCs w:val="24"/>
          </w:rPr>
          <w:t>статьи 33 Федерального закона</w:t>
        </w:r>
      </w:hyperlink>
      <w:r w:rsidRPr="00783D89">
        <w:rPr>
          <w:color w:val="000000"/>
          <w:sz w:val="24"/>
          <w:szCs w:val="24"/>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783D89">
        <w:rPr>
          <w:color w:val="000000"/>
          <w:sz w:val="24"/>
          <w:szCs w:val="24"/>
        </w:rPr>
        <w:t>группировочные</w:t>
      </w:r>
      <w:proofErr w:type="spellEnd"/>
      <w:r w:rsidRPr="00783D89">
        <w:rPr>
          <w:color w:val="000000"/>
          <w:sz w:val="24"/>
          <w:szCs w:val="24"/>
        </w:rPr>
        <w:t xml:space="preserve"> наименования указываются в соответствии с наименованием из государственного реестра лекарственных средств;</w:t>
      </w:r>
    </w:p>
    <w:p w:rsidR="00D42916" w:rsidRPr="00783D89" w:rsidRDefault="00D42916" w:rsidP="00D42916">
      <w:pPr>
        <w:pStyle w:val="a3"/>
        <w:jc w:val="both"/>
        <w:rPr>
          <w:color w:val="000000"/>
          <w:sz w:val="24"/>
          <w:szCs w:val="24"/>
        </w:rPr>
      </w:pPr>
      <w:proofErr w:type="gramStart"/>
      <w:r>
        <w:rPr>
          <w:color w:val="000000"/>
          <w:sz w:val="24"/>
          <w:szCs w:val="24"/>
        </w:rPr>
        <w:t xml:space="preserve">- </w:t>
      </w:r>
      <w:r w:rsidRPr="00783D89">
        <w:rPr>
          <w:color w:val="000000"/>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r w:rsidRPr="00783D89">
        <w:rPr>
          <w:color w:val="000000"/>
          <w:sz w:val="24"/>
          <w:szCs w:val="24"/>
        </w:rPr>
        <w:br/>
      </w:r>
      <w:r>
        <w:rPr>
          <w:color w:val="000000"/>
          <w:sz w:val="24"/>
          <w:szCs w:val="24"/>
        </w:rPr>
        <w:t xml:space="preserve">- </w:t>
      </w:r>
      <w:r w:rsidRPr="00783D89">
        <w:rPr>
          <w:color w:val="000000"/>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В случае если период осуществления закупки, включаемой в план</w:t>
      </w:r>
      <w:r>
        <w:rPr>
          <w:color w:val="000000"/>
          <w:sz w:val="24"/>
          <w:szCs w:val="24"/>
        </w:rPr>
        <w:t xml:space="preserve"> </w:t>
      </w:r>
      <w:proofErr w:type="gramStart"/>
      <w:r w:rsidRPr="00783D89">
        <w:rPr>
          <w:color w:val="000000"/>
          <w:sz w:val="24"/>
          <w:szCs w:val="24"/>
        </w:rPr>
        <w:t>-г</w:t>
      </w:r>
      <w:proofErr w:type="gramEnd"/>
      <w:r w:rsidRPr="00783D89">
        <w:rPr>
          <w:color w:val="000000"/>
          <w:sz w:val="24"/>
          <w:szCs w:val="24"/>
        </w:rPr>
        <w:t>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Pr="00783D89">
        <w:rPr>
          <w:color w:val="000000"/>
          <w:sz w:val="24"/>
          <w:szCs w:val="24"/>
        </w:rPr>
        <w:br/>
      </w:r>
      <w:r>
        <w:rPr>
          <w:color w:val="000000"/>
          <w:sz w:val="24"/>
          <w:szCs w:val="24"/>
        </w:rPr>
        <w:t xml:space="preserve">- </w:t>
      </w:r>
      <w:proofErr w:type="gramStart"/>
      <w:r w:rsidRPr="00783D89">
        <w:rPr>
          <w:color w:val="000000"/>
          <w:sz w:val="24"/>
          <w:szCs w:val="24"/>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r w:rsidRPr="00783D89">
        <w:rPr>
          <w:color w:val="000000"/>
          <w:sz w:val="24"/>
          <w:szCs w:val="24"/>
        </w:rPr>
        <w:br/>
      </w:r>
      <w:r>
        <w:rPr>
          <w:color w:val="000000"/>
          <w:sz w:val="24"/>
          <w:szCs w:val="24"/>
        </w:rPr>
        <w:t xml:space="preserve">- </w:t>
      </w:r>
      <w:r w:rsidRPr="00783D89">
        <w:rPr>
          <w:color w:val="000000"/>
          <w:sz w:val="24"/>
          <w:szCs w:val="24"/>
        </w:rPr>
        <w:t>размер обеспечения заявки на участие в закупке и размер обеспечения исполнения контракта;</w:t>
      </w:r>
      <w:r w:rsidRPr="00783D89">
        <w:rPr>
          <w:color w:val="000000"/>
          <w:sz w:val="24"/>
          <w:szCs w:val="24"/>
        </w:rPr>
        <w:br/>
      </w:r>
      <w:r>
        <w:rPr>
          <w:color w:val="000000"/>
          <w:sz w:val="24"/>
          <w:szCs w:val="24"/>
        </w:rPr>
        <w:t xml:space="preserve">- </w:t>
      </w:r>
      <w:proofErr w:type="gramStart"/>
      <w:r w:rsidRPr="00783D89">
        <w:rPr>
          <w:color w:val="000000"/>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132" w:anchor="/document/99/499011838/XA00M6G2N3/" w:history="1">
        <w:r w:rsidRPr="00783D89">
          <w:rPr>
            <w:color w:val="000000"/>
            <w:sz w:val="24"/>
            <w:szCs w:val="24"/>
          </w:rPr>
          <w:t>Федеральным законом</w:t>
        </w:r>
      </w:hyperlink>
      <w:r w:rsidRPr="00783D89">
        <w:rPr>
          <w:color w:val="000000"/>
          <w:sz w:val="24"/>
          <w:szCs w:val="24"/>
        </w:rPr>
        <w:t xml:space="preserve"> не предусмотрено размещение извещения об осуществлении закупки или направление приглашения принять участие в </w:t>
      </w:r>
      <w:r w:rsidRPr="00783D89">
        <w:rPr>
          <w:color w:val="000000"/>
          <w:sz w:val="24"/>
          <w:szCs w:val="24"/>
        </w:rPr>
        <w:lastRenderedPageBreak/>
        <w:t>определении поставщика (подрядчика, исполнителя), - планируемая дата заключения контракта (месяц, год);</w:t>
      </w:r>
      <w:r w:rsidRPr="00783D89">
        <w:rPr>
          <w:color w:val="000000"/>
          <w:sz w:val="24"/>
          <w:szCs w:val="24"/>
        </w:rPr>
        <w:br/>
      </w:r>
      <w:r>
        <w:rPr>
          <w:color w:val="000000"/>
          <w:sz w:val="24"/>
          <w:szCs w:val="24"/>
        </w:rPr>
        <w:t xml:space="preserve">- </w:t>
      </w:r>
      <w:r w:rsidRPr="00783D89">
        <w:rPr>
          <w:color w:val="000000"/>
          <w:sz w:val="24"/>
          <w:szCs w:val="24"/>
        </w:rPr>
        <w:t>планируемый срок окончания исполнения контракта (месяц, год);</w:t>
      </w:r>
      <w:proofErr w:type="gramEnd"/>
    </w:p>
    <w:p w:rsidR="00D42916" w:rsidRPr="00783D89" w:rsidRDefault="00D42916" w:rsidP="00D42916">
      <w:pPr>
        <w:pStyle w:val="a3"/>
        <w:jc w:val="both"/>
        <w:rPr>
          <w:color w:val="000000"/>
          <w:sz w:val="24"/>
          <w:szCs w:val="24"/>
        </w:rPr>
      </w:pPr>
      <w:r>
        <w:rPr>
          <w:color w:val="000000"/>
          <w:sz w:val="24"/>
          <w:szCs w:val="24"/>
        </w:rPr>
        <w:t xml:space="preserve">- </w:t>
      </w:r>
      <w:r w:rsidRPr="00783D89">
        <w:rPr>
          <w:color w:val="000000"/>
          <w:sz w:val="24"/>
          <w:szCs w:val="24"/>
        </w:rPr>
        <w:t>способ определения поставщика (подрядчика, исполнителя);</w:t>
      </w:r>
      <w:r w:rsidRPr="00783D89">
        <w:rPr>
          <w:color w:val="000000"/>
          <w:sz w:val="24"/>
          <w:szCs w:val="24"/>
        </w:rPr>
        <w:br/>
        <w:t>предоставляемые участникам закупки преимущества в соответствии со </w:t>
      </w:r>
      <w:hyperlink r:id="rId133" w:anchor="/document/99/499011838/XA00MCE2N4/" w:history="1">
        <w:r w:rsidRPr="00783D89">
          <w:rPr>
            <w:color w:val="000000"/>
            <w:sz w:val="24"/>
            <w:szCs w:val="24"/>
          </w:rPr>
          <w:t>статьями 28</w:t>
        </w:r>
      </w:hyperlink>
      <w:r w:rsidRPr="00783D89">
        <w:rPr>
          <w:color w:val="000000"/>
          <w:sz w:val="24"/>
          <w:szCs w:val="24"/>
        </w:rPr>
        <w:t> и </w:t>
      </w:r>
      <w:hyperlink r:id="rId134" w:anchor="/document/99/499011838/XA00ME42ND/" w:history="1">
        <w:r w:rsidRPr="00783D89">
          <w:rPr>
            <w:color w:val="000000"/>
            <w:sz w:val="24"/>
            <w:szCs w:val="24"/>
          </w:rPr>
          <w:t>29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135" w:anchor="/document/99/499011838/XA00MD82NS/" w:history="1">
        <w:r w:rsidRPr="00783D89">
          <w:rPr>
            <w:color w:val="000000"/>
            <w:sz w:val="24"/>
            <w:szCs w:val="24"/>
          </w:rPr>
          <w:t>статьей 30 Федерального закона</w:t>
        </w:r>
      </w:hyperlink>
      <w:r w:rsidRPr="00783D89">
        <w:rPr>
          <w:color w:val="000000"/>
          <w:sz w:val="24"/>
          <w:szCs w:val="24"/>
        </w:rPr>
        <w:t> (при наличии таких ограничений);</w:t>
      </w:r>
      <w:r w:rsidRPr="00783D89">
        <w:rPr>
          <w:color w:val="000000"/>
          <w:sz w:val="24"/>
          <w:szCs w:val="24"/>
        </w:rPr>
        <w:br/>
      </w:r>
      <w:r>
        <w:rPr>
          <w:color w:val="000000"/>
          <w:sz w:val="24"/>
          <w:szCs w:val="24"/>
        </w:rPr>
        <w:t xml:space="preserve">- </w:t>
      </w:r>
      <w:r w:rsidRPr="00783D89">
        <w:rPr>
          <w:color w:val="000000"/>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136" w:anchor="/document/99/499011838/XA00MES2O2/" w:history="1">
        <w:r w:rsidRPr="00783D89">
          <w:rPr>
            <w:color w:val="000000"/>
            <w:sz w:val="24"/>
            <w:szCs w:val="24"/>
          </w:rPr>
          <w:t>статьей 14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дополнительные требования к участникам закупки (при наличии таких требований) и обоснование таких требований;</w:t>
      </w:r>
      <w:r w:rsidRPr="00783D89">
        <w:rPr>
          <w:color w:val="000000"/>
          <w:sz w:val="24"/>
          <w:szCs w:val="24"/>
        </w:rPr>
        <w:br/>
      </w:r>
      <w:r>
        <w:rPr>
          <w:color w:val="000000"/>
          <w:sz w:val="24"/>
          <w:szCs w:val="24"/>
        </w:rPr>
        <w:t xml:space="preserve">- </w:t>
      </w:r>
      <w:r w:rsidRPr="00783D89">
        <w:rPr>
          <w:color w:val="000000"/>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Pr="00783D89">
        <w:rPr>
          <w:color w:val="000000"/>
          <w:sz w:val="24"/>
          <w:szCs w:val="24"/>
        </w:rPr>
        <w:br/>
      </w:r>
      <w:r>
        <w:rPr>
          <w:color w:val="000000"/>
          <w:sz w:val="24"/>
          <w:szCs w:val="24"/>
        </w:rPr>
        <w:t xml:space="preserve">- </w:t>
      </w:r>
      <w:r w:rsidRPr="00783D89">
        <w:rPr>
          <w:color w:val="000000"/>
          <w:sz w:val="24"/>
          <w:szCs w:val="24"/>
        </w:rPr>
        <w:t>сведения о банковском сопровождении контракта в случаях, установленных в соответствии со </w:t>
      </w:r>
      <w:hyperlink r:id="rId137" w:anchor="/document/99/499011838/XA00M7I2MH/" w:history="1">
        <w:r w:rsidRPr="00783D89">
          <w:rPr>
            <w:color w:val="000000"/>
            <w:sz w:val="24"/>
            <w:szCs w:val="24"/>
          </w:rPr>
          <w:t>статьей 35 Федерального закона</w:t>
        </w:r>
      </w:hyperlink>
      <w:r w:rsidRPr="00783D89">
        <w:rPr>
          <w:color w:val="000000"/>
          <w:sz w:val="24"/>
          <w:szCs w:val="24"/>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r w:rsidRPr="00783D89">
        <w:rPr>
          <w:color w:val="000000"/>
          <w:sz w:val="24"/>
          <w:szCs w:val="24"/>
        </w:rPr>
        <w:br/>
      </w:r>
      <w:r>
        <w:rPr>
          <w:color w:val="000000"/>
          <w:sz w:val="24"/>
          <w:szCs w:val="24"/>
        </w:rPr>
        <w:t xml:space="preserve">- </w:t>
      </w:r>
      <w:r w:rsidRPr="00783D89">
        <w:rPr>
          <w:color w:val="000000"/>
          <w:sz w:val="24"/>
          <w:szCs w:val="24"/>
        </w:rP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138" w:anchor="/document/99/499011838/XA00MBE2N0/" w:history="1">
        <w:r w:rsidRPr="00783D89">
          <w:rPr>
            <w:color w:val="000000"/>
            <w:sz w:val="24"/>
            <w:szCs w:val="24"/>
          </w:rPr>
          <w:t>статьей 26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наименование организатора совместного конкурса или аукциона - в случае проведения совместного конкурса или аукциона;</w:t>
      </w:r>
      <w:r w:rsidRPr="00783D89">
        <w:rPr>
          <w:color w:val="000000"/>
          <w:sz w:val="24"/>
          <w:szCs w:val="24"/>
        </w:rPr>
        <w:br/>
      </w:r>
      <w:r>
        <w:rPr>
          <w:color w:val="000000"/>
          <w:sz w:val="24"/>
          <w:szCs w:val="24"/>
        </w:rPr>
        <w:t xml:space="preserve">- </w:t>
      </w:r>
      <w:r w:rsidRPr="00783D89">
        <w:rPr>
          <w:color w:val="000000"/>
          <w:sz w:val="24"/>
          <w:szCs w:val="24"/>
        </w:rPr>
        <w:t>дата, содержание и обоснование изменений, внесенных в утвержденный план-график закупок (при их наличии);</w:t>
      </w:r>
    </w:p>
    <w:p w:rsidR="00D42916" w:rsidRPr="00783D89" w:rsidRDefault="00D42916" w:rsidP="00D42916">
      <w:pPr>
        <w:pStyle w:val="a3"/>
        <w:jc w:val="both"/>
        <w:rPr>
          <w:color w:val="000000"/>
          <w:sz w:val="24"/>
          <w:szCs w:val="24"/>
        </w:rPr>
      </w:pPr>
      <w:proofErr w:type="gramStart"/>
      <w:r w:rsidRPr="00783D89">
        <w:rPr>
          <w:color w:val="000000"/>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2. В плане-графике закупок отдельными строками указываются:</w:t>
      </w:r>
    </w:p>
    <w:p w:rsidR="00D42916" w:rsidRPr="00783D89" w:rsidRDefault="00D42916" w:rsidP="00D42916">
      <w:pPr>
        <w:pStyle w:val="a3"/>
        <w:jc w:val="both"/>
        <w:rPr>
          <w:color w:val="000000"/>
          <w:sz w:val="24"/>
          <w:szCs w:val="24"/>
        </w:rPr>
      </w:pPr>
      <w:proofErr w:type="gramStart"/>
      <w:r w:rsidRPr="00783D89">
        <w:rPr>
          <w:color w:val="000000"/>
          <w:sz w:val="24"/>
          <w:szCs w:val="24"/>
        </w:rPr>
        <w:t>а) информация о закупках, которые планируется осуществлять в соответствии с </w:t>
      </w:r>
      <w:hyperlink r:id="rId139" w:anchor="/document/99/499011838/XA00MC82NL/" w:history="1">
        <w:r w:rsidRPr="00783D89">
          <w:rPr>
            <w:color w:val="000000"/>
            <w:sz w:val="24"/>
            <w:szCs w:val="24"/>
          </w:rPr>
          <w:t>пунктом 7 части 2 статьи 83</w:t>
        </w:r>
      </w:hyperlink>
      <w:r w:rsidRPr="00783D89">
        <w:rPr>
          <w:color w:val="000000"/>
          <w:sz w:val="24"/>
          <w:szCs w:val="24"/>
        </w:rPr>
        <w:t>, </w:t>
      </w:r>
      <w:hyperlink r:id="rId140" w:anchor="/document/99/499011838/XA00MF82NV/" w:history="1">
        <w:r w:rsidRPr="00783D89">
          <w:rPr>
            <w:color w:val="000000"/>
            <w:sz w:val="24"/>
            <w:szCs w:val="24"/>
          </w:rPr>
          <w:t>пунктом 3 части 2 статьи 83.1</w:t>
        </w:r>
      </w:hyperlink>
      <w:r w:rsidRPr="00783D89">
        <w:rPr>
          <w:color w:val="000000"/>
          <w:sz w:val="24"/>
          <w:szCs w:val="24"/>
        </w:rPr>
        <w:t> и </w:t>
      </w:r>
      <w:hyperlink r:id="rId141" w:anchor="/document/99/499011838/XA00MG02O3/" w:history="1">
        <w:r w:rsidRPr="00783D89">
          <w:rPr>
            <w:color w:val="000000"/>
            <w:sz w:val="24"/>
            <w:szCs w:val="24"/>
          </w:rPr>
          <w:t>пунктами 4</w:t>
        </w:r>
      </w:hyperlink>
      <w:r w:rsidRPr="00783D89">
        <w:rPr>
          <w:color w:val="000000"/>
          <w:sz w:val="24"/>
          <w:szCs w:val="24"/>
        </w:rPr>
        <w:t>, </w:t>
      </w:r>
      <w:hyperlink r:id="rId142" w:anchor="/document/99/499011838/XA00MGI2O6/" w:history="1">
        <w:r w:rsidRPr="00783D89">
          <w:rPr>
            <w:color w:val="000000"/>
            <w:sz w:val="24"/>
            <w:szCs w:val="24"/>
          </w:rPr>
          <w:t>5</w:t>
        </w:r>
      </w:hyperlink>
      <w:r w:rsidRPr="00783D89">
        <w:rPr>
          <w:color w:val="000000"/>
          <w:sz w:val="24"/>
          <w:szCs w:val="24"/>
        </w:rPr>
        <w:t>, </w:t>
      </w:r>
      <w:hyperlink r:id="rId143" w:anchor="/document/99/499011838/XA00MHI2OA/" w:history="1">
        <w:r w:rsidRPr="00783D89">
          <w:rPr>
            <w:color w:val="000000"/>
            <w:sz w:val="24"/>
            <w:szCs w:val="24"/>
          </w:rPr>
          <w:t>23</w:t>
        </w:r>
      </w:hyperlink>
      <w:r w:rsidRPr="00783D89">
        <w:rPr>
          <w:color w:val="000000"/>
          <w:sz w:val="24"/>
          <w:szCs w:val="24"/>
        </w:rPr>
        <w:t>, </w:t>
      </w:r>
      <w:hyperlink r:id="rId144" w:anchor="/document/99/499011838/XA00MJ82OJ/" w:history="1">
        <w:r w:rsidRPr="00783D89">
          <w:rPr>
            <w:color w:val="000000"/>
            <w:sz w:val="24"/>
            <w:szCs w:val="24"/>
          </w:rPr>
          <w:t>26</w:t>
        </w:r>
      </w:hyperlink>
      <w:r w:rsidRPr="00783D89">
        <w:rPr>
          <w:color w:val="000000"/>
          <w:sz w:val="24"/>
          <w:szCs w:val="24"/>
        </w:rPr>
        <w:t>, </w:t>
      </w:r>
      <w:hyperlink r:id="rId145" w:anchor="/document/99/499011838/XA00RS62PB/" w:history="1">
        <w:r w:rsidRPr="00783D89">
          <w:rPr>
            <w:color w:val="000000"/>
            <w:sz w:val="24"/>
            <w:szCs w:val="24"/>
          </w:rPr>
          <w:t>33</w:t>
        </w:r>
      </w:hyperlink>
      <w:r w:rsidRPr="00783D89">
        <w:rPr>
          <w:color w:val="000000"/>
          <w:sz w:val="24"/>
          <w:szCs w:val="24"/>
        </w:rPr>
        <w:t>, </w:t>
      </w:r>
      <w:hyperlink r:id="rId146" w:anchor="/document/99/499011838/XA00MJ62O5/" w:history="1">
        <w:r w:rsidRPr="00783D89">
          <w:rPr>
            <w:color w:val="000000"/>
            <w:sz w:val="24"/>
            <w:szCs w:val="24"/>
          </w:rPr>
          <w:t>42</w:t>
        </w:r>
      </w:hyperlink>
      <w:r w:rsidRPr="00783D89">
        <w:rPr>
          <w:color w:val="000000"/>
          <w:sz w:val="24"/>
          <w:szCs w:val="24"/>
        </w:rPr>
        <w:t> и </w:t>
      </w:r>
      <w:hyperlink r:id="rId147" w:anchor="/document/99/499011838/XA00MHU2OC/" w:history="1">
        <w:r w:rsidRPr="00783D89">
          <w:rPr>
            <w:color w:val="000000"/>
            <w:sz w:val="24"/>
            <w:szCs w:val="24"/>
          </w:rPr>
          <w:t>44 части 1 статьи 93 Федерального закона</w:t>
        </w:r>
      </w:hyperlink>
      <w:r w:rsidRPr="00783D89">
        <w:rPr>
          <w:color w:val="000000"/>
          <w:sz w:val="24"/>
          <w:szCs w:val="24"/>
        </w:rPr>
        <w:t> по каждому из следующих объектов закупки:</w:t>
      </w:r>
      <w:r w:rsidRPr="00783D89">
        <w:rPr>
          <w:color w:val="000000"/>
          <w:sz w:val="24"/>
          <w:szCs w:val="24"/>
        </w:rPr>
        <w:br/>
      </w:r>
      <w:r>
        <w:rPr>
          <w:color w:val="000000"/>
          <w:sz w:val="24"/>
          <w:szCs w:val="24"/>
        </w:rPr>
        <w:t xml:space="preserve">- </w:t>
      </w:r>
      <w:r w:rsidRPr="00783D89">
        <w:rPr>
          <w:color w:val="000000"/>
          <w:sz w:val="24"/>
          <w:szCs w:val="24"/>
        </w:rPr>
        <w:t>лекарственные препараты, закупаемые в соответствии с </w:t>
      </w:r>
      <w:hyperlink r:id="rId148" w:anchor="/document/99/499011838/XA00MC82NL/" w:history="1">
        <w:r w:rsidRPr="00783D89">
          <w:rPr>
            <w:color w:val="000000"/>
            <w:sz w:val="24"/>
            <w:szCs w:val="24"/>
          </w:rPr>
          <w:t>пунктом 7 части 2 статьи 83</w:t>
        </w:r>
      </w:hyperlink>
      <w:r w:rsidRPr="00783D89">
        <w:rPr>
          <w:color w:val="000000"/>
          <w:sz w:val="24"/>
          <w:szCs w:val="24"/>
        </w:rPr>
        <w:t>, </w:t>
      </w:r>
      <w:hyperlink r:id="rId149" w:anchor="/document/99/499011838/XA00MF82NV/" w:history="1">
        <w:r w:rsidRPr="00783D89">
          <w:rPr>
            <w:color w:val="000000"/>
            <w:sz w:val="24"/>
            <w:szCs w:val="24"/>
          </w:rPr>
          <w:t>пунктом 3 части 2</w:t>
        </w:r>
        <w:proofErr w:type="gramEnd"/>
        <w:r w:rsidRPr="00783D89">
          <w:rPr>
            <w:color w:val="000000"/>
            <w:sz w:val="24"/>
            <w:szCs w:val="24"/>
          </w:rPr>
          <w:t xml:space="preserve"> </w:t>
        </w:r>
        <w:proofErr w:type="gramStart"/>
        <w:r w:rsidRPr="00783D89">
          <w:rPr>
            <w:color w:val="000000"/>
            <w:sz w:val="24"/>
            <w:szCs w:val="24"/>
          </w:rPr>
          <w:t>статьи 83.1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товары, работы или услуги на сумму, не превышающую 100 тыс. рублей (в случае заключения контракта в соответствии с </w:t>
      </w:r>
      <w:hyperlink r:id="rId150" w:anchor="/document/99/499011838/XA00MG02O3/" w:history="1">
        <w:r w:rsidRPr="00783D89">
          <w:rPr>
            <w:color w:val="000000"/>
            <w:sz w:val="24"/>
            <w:szCs w:val="24"/>
          </w:rPr>
          <w:t>пунктом 4 части 1 статьи 93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товары, работы или услуги на сумму, не превышающую 400 тыс. рублей (в случае заключения контракта в соответствии с </w:t>
      </w:r>
      <w:hyperlink r:id="rId151" w:anchor="/document/99/499011838/XA00MGI2O6/" w:history="1">
        <w:r w:rsidRPr="00783D89">
          <w:rPr>
            <w:color w:val="000000"/>
            <w:sz w:val="24"/>
            <w:szCs w:val="24"/>
          </w:rPr>
          <w:t>пунктом 5 части 1 статьи 93 Федерального закона</w:t>
        </w:r>
      </w:hyperlink>
      <w:r w:rsidRPr="00783D89">
        <w:rPr>
          <w:color w:val="000000"/>
          <w:sz w:val="24"/>
          <w:szCs w:val="24"/>
        </w:rPr>
        <w:t>);</w:t>
      </w:r>
      <w:proofErr w:type="gramEnd"/>
      <w:r w:rsidRPr="00783D89">
        <w:rPr>
          <w:color w:val="000000"/>
          <w:sz w:val="24"/>
          <w:szCs w:val="24"/>
        </w:rPr>
        <w:br/>
      </w:r>
      <w:r>
        <w:rPr>
          <w:color w:val="000000"/>
          <w:sz w:val="24"/>
          <w:szCs w:val="24"/>
        </w:rPr>
        <w:t xml:space="preserve">- </w:t>
      </w:r>
      <w:proofErr w:type="gramStart"/>
      <w:r w:rsidRPr="00783D89">
        <w:rPr>
          <w:color w:val="000000"/>
          <w:sz w:val="24"/>
          <w:szCs w:val="24"/>
        </w:rPr>
        <w:t>услуги, связанные с направлением работника в служебную командировку (в случае заключения контракта в соответствии с </w:t>
      </w:r>
      <w:hyperlink r:id="rId152" w:anchor="/document/99/499011838/XA00MJ82OJ/" w:history="1">
        <w:r w:rsidRPr="00783D89">
          <w:rPr>
            <w:color w:val="000000"/>
            <w:sz w:val="24"/>
            <w:szCs w:val="24"/>
          </w:rPr>
          <w:t>пунктом 26 части 1 статьи 93 Федерального закона</w:t>
        </w:r>
      </w:hyperlink>
      <w:r w:rsidRPr="00783D89">
        <w:rPr>
          <w:color w:val="000000"/>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783D89">
        <w:rPr>
          <w:color w:val="000000"/>
          <w:sz w:val="24"/>
          <w:szCs w:val="24"/>
        </w:rPr>
        <w:br/>
      </w:r>
      <w:r>
        <w:rPr>
          <w:color w:val="000000"/>
          <w:sz w:val="24"/>
          <w:szCs w:val="24"/>
        </w:rPr>
        <w:t xml:space="preserve">- </w:t>
      </w:r>
      <w:r w:rsidRPr="00783D89">
        <w:rPr>
          <w:color w:val="000000"/>
          <w:sz w:val="24"/>
          <w:szCs w:val="24"/>
        </w:rPr>
        <w:t>преподавательские услуги, оказываемые физическими лицами;</w:t>
      </w:r>
      <w:proofErr w:type="gramEnd"/>
      <w:r w:rsidRPr="00783D89">
        <w:rPr>
          <w:color w:val="000000"/>
          <w:sz w:val="24"/>
          <w:szCs w:val="24"/>
        </w:rPr>
        <w:br/>
      </w:r>
      <w:r>
        <w:rPr>
          <w:color w:val="000000"/>
          <w:sz w:val="24"/>
          <w:szCs w:val="24"/>
        </w:rPr>
        <w:t xml:space="preserve">- </w:t>
      </w:r>
      <w:r w:rsidRPr="00783D89">
        <w:rPr>
          <w:color w:val="000000"/>
          <w:sz w:val="24"/>
          <w:szCs w:val="24"/>
        </w:rPr>
        <w:t>услуги экскурсовода (гида), оказываемые физическими лицами;</w:t>
      </w:r>
      <w:r w:rsidRPr="00783D89">
        <w:rPr>
          <w:color w:val="000000"/>
          <w:sz w:val="24"/>
          <w:szCs w:val="24"/>
        </w:rPr>
        <w:br/>
      </w:r>
      <w:r>
        <w:rPr>
          <w:color w:val="000000"/>
          <w:sz w:val="24"/>
          <w:szCs w:val="24"/>
        </w:rPr>
        <w:lastRenderedPageBreak/>
        <w:t xml:space="preserve">- </w:t>
      </w:r>
      <w:r w:rsidRPr="00783D89">
        <w:rPr>
          <w:color w:val="000000"/>
          <w:sz w:val="24"/>
          <w:szCs w:val="24"/>
        </w:rP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783D89">
        <w:rPr>
          <w:color w:val="000000"/>
          <w:sz w:val="24"/>
          <w:szCs w:val="24"/>
        </w:rPr>
        <w:t>о-</w:t>
      </w:r>
      <w:proofErr w:type="gramEnd"/>
      <w:r w:rsidRPr="00783D89">
        <w:rPr>
          <w:color w:val="000000"/>
          <w:sz w:val="24"/>
          <w:szCs w:val="24"/>
        </w:rP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Pr="00783D89">
        <w:rPr>
          <w:color w:val="000000"/>
          <w:sz w:val="24"/>
          <w:szCs w:val="24"/>
        </w:rPr>
        <w:br/>
      </w:r>
      <w:r>
        <w:rPr>
          <w:color w:val="000000"/>
          <w:sz w:val="24"/>
          <w:szCs w:val="24"/>
        </w:rPr>
        <w:t xml:space="preserve">- </w:t>
      </w:r>
      <w:r w:rsidRPr="00783D89">
        <w:rPr>
          <w:color w:val="000000"/>
          <w:sz w:val="24"/>
          <w:szCs w:val="24"/>
        </w:rPr>
        <w:t>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153" w:anchor="/document/99/499011838/XA00MJ62O5/" w:history="1">
        <w:r w:rsidRPr="00783D89">
          <w:rPr>
            <w:color w:val="000000"/>
            <w:sz w:val="24"/>
            <w:szCs w:val="24"/>
          </w:rPr>
          <w:t>пунктом 42 части 1 статьи 93 Федерального закона</w:t>
        </w:r>
      </w:hyperlink>
      <w:r w:rsidRPr="00783D89">
        <w:rPr>
          <w:color w:val="000000"/>
          <w:sz w:val="24"/>
          <w:szCs w:val="24"/>
        </w:rPr>
        <w:t>);</w:t>
      </w:r>
      <w:r w:rsidRPr="00783D89">
        <w:rPr>
          <w:color w:val="000000"/>
          <w:sz w:val="24"/>
          <w:szCs w:val="24"/>
        </w:rPr>
        <w:br/>
      </w:r>
      <w:r>
        <w:rPr>
          <w:color w:val="000000"/>
          <w:sz w:val="24"/>
          <w:szCs w:val="24"/>
        </w:rPr>
        <w:t xml:space="preserve">- </w:t>
      </w:r>
      <w:r w:rsidRPr="00783D89">
        <w:rPr>
          <w:color w:val="000000"/>
          <w:sz w:val="24"/>
          <w:szCs w:val="24"/>
        </w:rPr>
        <w:t xml:space="preserve">услуги по предоставлению права на доступ к информации, содержащейся в документальных, </w:t>
      </w:r>
      <w:proofErr w:type="spellStart"/>
      <w:r w:rsidRPr="00783D89">
        <w:rPr>
          <w:color w:val="000000"/>
          <w:sz w:val="24"/>
          <w:szCs w:val="24"/>
        </w:rPr>
        <w:t>документографических</w:t>
      </w:r>
      <w:proofErr w:type="spellEnd"/>
      <w:r w:rsidRPr="00783D89">
        <w:rPr>
          <w:color w:val="000000"/>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54" w:anchor="/document/99/499011838/XA00MHU2OC/" w:history="1">
        <w:r w:rsidRPr="00783D89">
          <w:rPr>
            <w:color w:val="000000"/>
            <w:sz w:val="24"/>
            <w:szCs w:val="24"/>
          </w:rPr>
          <w:t>пунктом 44 части 1 статьи 93 Федерального закона</w:t>
        </w:r>
      </w:hyperlink>
      <w:r w:rsidRPr="00783D89">
        <w:rPr>
          <w:color w:val="000000"/>
          <w:sz w:val="24"/>
          <w:szCs w:val="24"/>
        </w:rPr>
        <w:t>).</w:t>
      </w:r>
    </w:p>
    <w:p w:rsidR="00D42916" w:rsidRPr="00783D89" w:rsidRDefault="00D42916" w:rsidP="00D42916">
      <w:pPr>
        <w:pStyle w:val="a3"/>
        <w:jc w:val="both"/>
        <w:rPr>
          <w:color w:val="000000"/>
          <w:sz w:val="24"/>
          <w:szCs w:val="24"/>
        </w:rPr>
      </w:pPr>
      <w:r w:rsidRPr="00783D89">
        <w:rPr>
          <w:color w:val="000000"/>
          <w:sz w:val="24"/>
          <w:szCs w:val="24"/>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155" w:anchor="/document/99/499011838/XA00MC82N0/" w:history="1">
        <w:r w:rsidRPr="00783D89">
          <w:rPr>
            <w:color w:val="000000"/>
            <w:sz w:val="24"/>
            <w:szCs w:val="24"/>
          </w:rPr>
          <w:t>статьей 72 Федерального закона</w:t>
        </w:r>
      </w:hyperlink>
      <w:r w:rsidRPr="00783D89">
        <w:rPr>
          <w:color w:val="000000"/>
          <w:sz w:val="24"/>
          <w:szCs w:val="24"/>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D42916" w:rsidRPr="00783D89" w:rsidRDefault="00D42916" w:rsidP="00D42916">
      <w:pPr>
        <w:pStyle w:val="a3"/>
        <w:jc w:val="both"/>
        <w:rPr>
          <w:color w:val="000000"/>
          <w:sz w:val="24"/>
          <w:szCs w:val="24"/>
        </w:rPr>
      </w:pPr>
      <w:r w:rsidRPr="00783D89">
        <w:rPr>
          <w:color w:val="000000"/>
          <w:sz w:val="24"/>
          <w:szCs w:val="24"/>
        </w:rPr>
        <w:t>в) Подпункт утратил силу с 31 января 2017 года - </w:t>
      </w:r>
      <w:hyperlink r:id="rId156" w:anchor="/document/99/420390640/XA00M802MO/" w:history="1">
        <w:r w:rsidRPr="00783D89">
          <w:rPr>
            <w:color w:val="000000"/>
            <w:sz w:val="24"/>
            <w:szCs w:val="24"/>
          </w:rPr>
          <w:t>постановление Правительства Российской Федерации от 25 января 2017 года № 73</w:t>
        </w:r>
      </w:hyperlink>
      <w:r w:rsidRPr="00783D89">
        <w:rPr>
          <w:color w:val="000000"/>
          <w:sz w:val="24"/>
          <w:szCs w:val="24"/>
        </w:rPr>
        <w:t> - см. </w:t>
      </w:r>
      <w:hyperlink r:id="rId157" w:anchor="/document/99/420390967/XA00MB22NB/" w:history="1">
        <w:r w:rsidRPr="00783D89">
          <w:rPr>
            <w:color w:val="000000"/>
            <w:sz w:val="24"/>
            <w:szCs w:val="24"/>
          </w:rPr>
          <w:t>предыдущую редакцию</w:t>
        </w:r>
      </w:hyperlink>
      <w:r w:rsidRPr="00783D89">
        <w:rPr>
          <w:color w:val="000000"/>
          <w:sz w:val="24"/>
          <w:szCs w:val="24"/>
        </w:rPr>
        <w:t>;</w:t>
      </w:r>
    </w:p>
    <w:p w:rsidR="00D42916" w:rsidRPr="00783D89" w:rsidRDefault="00D42916" w:rsidP="00D42916">
      <w:pPr>
        <w:pStyle w:val="a3"/>
        <w:jc w:val="both"/>
        <w:rPr>
          <w:color w:val="000000"/>
          <w:sz w:val="24"/>
          <w:szCs w:val="24"/>
        </w:rPr>
      </w:pPr>
      <w:proofErr w:type="gramStart"/>
      <w:r w:rsidRPr="00783D89">
        <w:rPr>
          <w:color w:val="000000"/>
          <w:sz w:val="24"/>
          <w:szCs w:val="24"/>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D42916" w:rsidRPr="00783D89" w:rsidRDefault="00D42916" w:rsidP="00D42916">
      <w:pPr>
        <w:pStyle w:val="a3"/>
        <w:ind w:firstLine="708"/>
        <w:jc w:val="both"/>
        <w:rPr>
          <w:color w:val="000000"/>
          <w:sz w:val="24"/>
          <w:szCs w:val="24"/>
        </w:rPr>
      </w:pPr>
      <w:r w:rsidRPr="00783D89">
        <w:rPr>
          <w:color w:val="000000"/>
          <w:sz w:val="24"/>
          <w:szCs w:val="24"/>
        </w:rPr>
        <w:t>2.1. По закупкам, предусмотренным </w:t>
      </w:r>
      <w:hyperlink r:id="rId158" w:anchor="/document/99/420279584/XA00M8U2MR/" w:tgtFrame="_self" w:history="1">
        <w:r w:rsidRPr="00783D89">
          <w:rPr>
            <w:color w:val="000000"/>
            <w:sz w:val="24"/>
            <w:szCs w:val="24"/>
          </w:rPr>
          <w:t>пунктом 2 настоящих требований</w:t>
        </w:r>
      </w:hyperlink>
      <w:r w:rsidRPr="00783D89">
        <w:rPr>
          <w:color w:val="000000"/>
          <w:sz w:val="24"/>
          <w:szCs w:val="24"/>
        </w:rPr>
        <w:t>, информация, предусмотренная абзацами пятым - двадцатым </w:t>
      </w:r>
      <w:hyperlink r:id="rId159" w:anchor="/document/99/420279584/XA00M3C2MF/" w:tgtFrame="_self" w:history="1">
        <w:r w:rsidRPr="00783D89">
          <w:rPr>
            <w:color w:val="000000"/>
            <w:sz w:val="24"/>
            <w:szCs w:val="24"/>
          </w:rPr>
          <w:t>подпункта "и" пункта 1 настоящих требований</w:t>
        </w:r>
      </w:hyperlink>
      <w:r w:rsidRPr="00783D89">
        <w:rPr>
          <w:color w:val="000000"/>
          <w:sz w:val="24"/>
          <w:szCs w:val="24"/>
        </w:rPr>
        <w:t xml:space="preserve">,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783D89">
        <w:rPr>
          <w:color w:val="000000"/>
          <w:sz w:val="24"/>
          <w:szCs w:val="24"/>
        </w:rPr>
        <w:t>о</w:t>
      </w:r>
      <w:proofErr w:type="gramEnd"/>
      <w:r w:rsidRPr="00783D89">
        <w:rPr>
          <w:color w:val="000000"/>
          <w:sz w:val="24"/>
          <w:szCs w:val="24"/>
        </w:rPr>
        <w:t xml:space="preserve"> </w:t>
      </w:r>
      <w:proofErr w:type="gramStart"/>
      <w:r w:rsidRPr="00783D89">
        <w:rPr>
          <w:color w:val="000000"/>
          <w:sz w:val="24"/>
          <w:szCs w:val="24"/>
        </w:rPr>
        <w:t>которых</w:t>
      </w:r>
      <w:proofErr w:type="gramEnd"/>
      <w:r w:rsidRPr="00783D89">
        <w:rPr>
          <w:color w:val="000000"/>
          <w:sz w:val="24"/>
          <w:szCs w:val="24"/>
        </w:rPr>
        <w:t xml:space="preserve"> включается в соответствии с </w:t>
      </w:r>
      <w:hyperlink r:id="rId160" w:anchor="/document/99/420279584/XA00M8U2MR/" w:tgtFrame="_self" w:history="1">
        <w:r w:rsidRPr="00783D89">
          <w:rPr>
            <w:color w:val="000000"/>
            <w:sz w:val="24"/>
            <w:szCs w:val="24"/>
          </w:rPr>
          <w:t>пунктом 2 настоящих требований</w:t>
        </w:r>
      </w:hyperlink>
      <w:r w:rsidRPr="00783D89">
        <w:rPr>
          <w:color w:val="000000"/>
          <w:sz w:val="24"/>
          <w:szCs w:val="24"/>
        </w:rPr>
        <w:t> в план закупок одной строкой.</w:t>
      </w:r>
    </w:p>
    <w:p w:rsidR="00D42916" w:rsidRPr="00783D89" w:rsidRDefault="00D42916" w:rsidP="00D42916">
      <w:pPr>
        <w:pStyle w:val="a3"/>
        <w:ind w:firstLine="708"/>
        <w:jc w:val="both"/>
        <w:rPr>
          <w:color w:val="000000"/>
          <w:sz w:val="24"/>
          <w:szCs w:val="24"/>
        </w:rPr>
      </w:pPr>
      <w:r w:rsidRPr="00783D89">
        <w:rPr>
          <w:color w:val="000000"/>
          <w:sz w:val="24"/>
          <w:szCs w:val="24"/>
        </w:rPr>
        <w:t xml:space="preserve">3. </w:t>
      </w:r>
      <w:proofErr w:type="gramStart"/>
      <w:r w:rsidRPr="00783D89">
        <w:rPr>
          <w:color w:val="000000"/>
          <w:sz w:val="24"/>
          <w:szCs w:val="24"/>
        </w:rPr>
        <w:t>В случае внесения изменений в план-график закупок по основаниям, предусмотренным </w:t>
      </w:r>
      <w:hyperlink r:id="rId161" w:anchor="/document/99/420279584/XA00MA42N8/" w:tgtFrame="_self" w:history="1">
        <w:r w:rsidRPr="00783D89">
          <w:rPr>
            <w:color w:val="000000"/>
            <w:sz w:val="24"/>
            <w:szCs w:val="24"/>
          </w:rPr>
          <w:t>подпунктом "г" пункта 10 требований к формированию,</w:t>
        </w:r>
        <w:r>
          <w:rPr>
            <w:color w:val="000000"/>
            <w:sz w:val="24"/>
            <w:szCs w:val="24"/>
          </w:rPr>
          <w:t xml:space="preserve"> </w:t>
        </w:r>
        <w:r w:rsidRPr="00783D89">
          <w:rPr>
            <w:color w:val="000000"/>
            <w:sz w:val="24"/>
            <w:szCs w:val="24"/>
          </w:rPr>
          <w:t>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783D89">
        <w:rPr>
          <w:color w:val="000000"/>
          <w:sz w:val="24"/>
          <w:szCs w:val="24"/>
        </w:rPr>
        <w:t>, утвержденных постановлением Правительства Российской Федерации от 5 июня 2015 г. № 554 "О требованиях к формированию, утверждению и ведениюплана-графика закупок товаров, работ, услуг для обеспечения нужд субъекта</w:t>
      </w:r>
      <w:proofErr w:type="gramEnd"/>
      <w:r>
        <w:rPr>
          <w:color w:val="000000"/>
          <w:sz w:val="24"/>
          <w:szCs w:val="24"/>
        </w:rPr>
        <w:t xml:space="preserve"> </w:t>
      </w:r>
      <w:r w:rsidRPr="00783D89">
        <w:rPr>
          <w:color w:val="000000"/>
          <w:sz w:val="24"/>
          <w:szCs w:val="24"/>
        </w:rPr>
        <w:t xml:space="preserve">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w:t>
      </w:r>
      <w:r w:rsidRPr="00783D89">
        <w:rPr>
          <w:color w:val="000000"/>
          <w:sz w:val="24"/>
          <w:szCs w:val="24"/>
        </w:rPr>
        <w:lastRenderedPageBreak/>
        <w:t>исполнителя) уточняют информацию в графе "планируемые платежи" в соответствии с условиями заключенного контракта.</w:t>
      </w:r>
    </w:p>
    <w:p w:rsidR="00D42916" w:rsidRPr="00783D89" w:rsidRDefault="00D42916" w:rsidP="00D42916">
      <w:pPr>
        <w:pStyle w:val="a3"/>
        <w:ind w:firstLine="708"/>
        <w:jc w:val="both"/>
        <w:rPr>
          <w:color w:val="000000"/>
          <w:sz w:val="24"/>
          <w:szCs w:val="24"/>
        </w:rPr>
      </w:pPr>
      <w:r w:rsidRPr="00783D89">
        <w:rPr>
          <w:color w:val="000000"/>
          <w:sz w:val="24"/>
          <w:szCs w:val="24"/>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D42916" w:rsidRPr="00783D89" w:rsidRDefault="00D42916" w:rsidP="00D42916">
      <w:pPr>
        <w:pStyle w:val="a3"/>
        <w:ind w:firstLine="708"/>
        <w:jc w:val="both"/>
        <w:rPr>
          <w:color w:val="000000"/>
          <w:sz w:val="24"/>
          <w:szCs w:val="24"/>
        </w:rPr>
      </w:pPr>
      <w:r w:rsidRPr="00783D89">
        <w:rPr>
          <w:color w:val="000000"/>
          <w:sz w:val="24"/>
          <w:szCs w:val="24"/>
        </w:rPr>
        <w:t xml:space="preserve">5. </w:t>
      </w:r>
      <w:proofErr w:type="gramStart"/>
      <w:r w:rsidRPr="00783D89">
        <w:rPr>
          <w:color w:val="000000"/>
          <w:sz w:val="24"/>
          <w:szCs w:val="24"/>
        </w:rPr>
        <w:t>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w:t>
      </w:r>
      <w:hyperlink r:id="rId162" w:anchor="/document/99/420279584/XA00M2M2MA/" w:tgtFrame="_self" w:history="1">
        <w:r w:rsidRPr="00783D89">
          <w:rPr>
            <w:color w:val="000000"/>
            <w:sz w:val="24"/>
            <w:szCs w:val="24"/>
          </w:rPr>
          <w:t>приложением к настоящим требованиям</w:t>
        </w:r>
      </w:hyperlink>
      <w:r w:rsidRPr="00783D89">
        <w:rPr>
          <w:color w:val="000000"/>
          <w:sz w:val="24"/>
          <w:szCs w:val="24"/>
        </w:rPr>
        <w:t>.</w:t>
      </w:r>
      <w:r w:rsidRPr="00783D89">
        <w:rPr>
          <w:color w:val="000000"/>
          <w:sz w:val="24"/>
          <w:szCs w:val="24"/>
        </w:rPr>
        <w:br/>
      </w:r>
      <w:hyperlink r:id="rId163" w:anchor="/document/99/420279584/XA00M2M2MA/" w:tgtFrame="_self" w:history="1">
        <w:r w:rsidRPr="00783D89">
          <w:rPr>
            <w:color w:val="000000"/>
            <w:sz w:val="24"/>
            <w:szCs w:val="24"/>
          </w:rPr>
          <w:t>Приложение к плану-графику закупок</w:t>
        </w:r>
      </w:hyperlink>
      <w:r w:rsidRPr="00783D89">
        <w:rPr>
          <w:color w:val="000000"/>
          <w:sz w:val="24"/>
          <w:szCs w:val="24"/>
        </w:rPr>
        <w:t>, указанное в абзаце первом настоящего пункта, формируется в порядке</w:t>
      </w:r>
      <w:proofErr w:type="gramEnd"/>
      <w:r w:rsidRPr="00783D89">
        <w:rPr>
          <w:color w:val="000000"/>
          <w:sz w:val="24"/>
          <w:szCs w:val="24"/>
        </w:rPr>
        <w:t xml:space="preserve">, </w:t>
      </w:r>
      <w:proofErr w:type="gramStart"/>
      <w:r w:rsidRPr="00783D89">
        <w:rPr>
          <w:color w:val="000000"/>
          <w:sz w:val="24"/>
          <w:szCs w:val="24"/>
        </w:rPr>
        <w:t>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64" w:anchor="/document/99/499011838/XA00MCA2NP/" w:history="1">
        <w:r w:rsidRPr="00783D89">
          <w:rPr>
            <w:color w:val="000000"/>
            <w:sz w:val="24"/>
            <w:szCs w:val="24"/>
          </w:rPr>
          <w:t>частью 15 статьи 21 Федерального закона</w:t>
        </w:r>
      </w:hyperlink>
      <w:r w:rsidRPr="00783D89">
        <w:rPr>
          <w:color w:val="000000"/>
          <w:sz w:val="24"/>
          <w:szCs w:val="24"/>
        </w:rPr>
        <w:t>.</w:t>
      </w:r>
      <w:proofErr w:type="gramEnd"/>
    </w:p>
    <w:p w:rsidR="00D42916" w:rsidRPr="00783D89" w:rsidRDefault="00D42916" w:rsidP="00D42916">
      <w:pPr>
        <w:pStyle w:val="a3"/>
        <w:ind w:firstLine="708"/>
        <w:jc w:val="both"/>
        <w:rPr>
          <w:color w:val="232323"/>
          <w:sz w:val="24"/>
          <w:szCs w:val="24"/>
        </w:rPr>
      </w:pPr>
      <w:r w:rsidRPr="00783D89">
        <w:rPr>
          <w:color w:val="000000"/>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r w:rsidRPr="00783D89">
        <w:rPr>
          <w:color w:val="000000"/>
          <w:sz w:val="24"/>
          <w:szCs w:val="24"/>
        </w:rPr>
        <w:br/>
      </w:r>
    </w:p>
    <w:p w:rsidR="00D42916" w:rsidRPr="009D3253" w:rsidRDefault="00D42916" w:rsidP="00D42916">
      <w:pPr>
        <w:rPr>
          <w:b/>
          <w:sz w:val="28"/>
          <w:szCs w:val="28"/>
        </w:rPr>
      </w:pPr>
    </w:p>
    <w:p w:rsidR="00D42916" w:rsidRPr="009D3253" w:rsidRDefault="00D42916" w:rsidP="00D42916">
      <w:pPr>
        <w:rPr>
          <w:b/>
          <w:sz w:val="28"/>
          <w:szCs w:val="28"/>
        </w:rPr>
      </w:pPr>
    </w:p>
    <w:p w:rsidR="00D42916" w:rsidRPr="00ED34FC" w:rsidRDefault="00D42916" w:rsidP="00D42916">
      <w:pPr>
        <w:jc w:val="both"/>
        <w:rPr>
          <w:sz w:val="28"/>
          <w:szCs w:val="28"/>
        </w:rPr>
      </w:pPr>
    </w:p>
    <w:p w:rsidR="00D42916" w:rsidRPr="00ED34FC" w:rsidRDefault="00D42916" w:rsidP="00D42916">
      <w:pPr>
        <w:pStyle w:val="a3"/>
        <w:rPr>
          <w:sz w:val="28"/>
          <w:szCs w:val="28"/>
        </w:rPr>
      </w:pPr>
    </w:p>
    <w:p w:rsidR="00C041A2" w:rsidRDefault="00C041A2"/>
    <w:sectPr w:rsidR="00C0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A6"/>
    <w:rsid w:val="002366A6"/>
    <w:rsid w:val="008302B9"/>
    <w:rsid w:val="00C041A2"/>
    <w:rsid w:val="00D4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2916"/>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D4291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2916"/>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D429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gzakaz.ru/" TargetMode="External"/><Relationship Id="rId117" Type="http://schemas.openxmlformats.org/officeDocument/2006/relationships/hyperlink" Target="https://vip.1gzakaz.ru/" TargetMode="External"/><Relationship Id="rId21"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84" Type="http://schemas.openxmlformats.org/officeDocument/2006/relationships/hyperlink" Target="https://vip.1gzakaz.ru/" TargetMode="External"/><Relationship Id="rId89" Type="http://schemas.openxmlformats.org/officeDocument/2006/relationships/hyperlink" Target="https://vip.1gzakaz.ru/" TargetMode="External"/><Relationship Id="rId112" Type="http://schemas.openxmlformats.org/officeDocument/2006/relationships/hyperlink" Target="https://vip.1gzakaz.ru/" TargetMode="External"/><Relationship Id="rId133" Type="http://schemas.openxmlformats.org/officeDocument/2006/relationships/hyperlink" Target="https://vip.1gzakaz.ru/" TargetMode="External"/><Relationship Id="rId138" Type="http://schemas.openxmlformats.org/officeDocument/2006/relationships/hyperlink" Target="https://vip.1gzakaz.ru/" TargetMode="External"/><Relationship Id="rId154" Type="http://schemas.openxmlformats.org/officeDocument/2006/relationships/hyperlink" Target="https://vip.1gzakaz.ru/" TargetMode="External"/><Relationship Id="rId159" Type="http://schemas.openxmlformats.org/officeDocument/2006/relationships/hyperlink" Target="https://vip.1gzakaz.ru/" TargetMode="External"/><Relationship Id="rId16" Type="http://schemas.openxmlformats.org/officeDocument/2006/relationships/hyperlink" Target="https://vip.1gzakaz.ru/" TargetMode="External"/><Relationship Id="rId107" Type="http://schemas.openxmlformats.org/officeDocument/2006/relationships/hyperlink" Target="https://vip.1gzakaz.ru/" TargetMode="External"/><Relationship Id="rId11"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102" Type="http://schemas.openxmlformats.org/officeDocument/2006/relationships/hyperlink" Target="https://vip.1gzakaz.ru/" TargetMode="External"/><Relationship Id="rId123" Type="http://schemas.openxmlformats.org/officeDocument/2006/relationships/hyperlink" Target="https://vip.1gzakaz.ru/" TargetMode="External"/><Relationship Id="rId128" Type="http://schemas.openxmlformats.org/officeDocument/2006/relationships/hyperlink" Target="https://vip.1gzakaz.ru/" TargetMode="External"/><Relationship Id="rId144" Type="http://schemas.openxmlformats.org/officeDocument/2006/relationships/hyperlink" Target="https://vip.1gzakaz.ru/" TargetMode="External"/><Relationship Id="rId149" Type="http://schemas.openxmlformats.org/officeDocument/2006/relationships/hyperlink" Target="https://vip.1gzakaz.ru/" TargetMode="External"/><Relationship Id="rId5" Type="http://schemas.openxmlformats.org/officeDocument/2006/relationships/hyperlink" Target="https://vip.1gzakaz.ru/" TargetMode="External"/><Relationship Id="rId90" Type="http://schemas.openxmlformats.org/officeDocument/2006/relationships/hyperlink" Target="https://vip.1gzakaz.ru/" TargetMode="External"/><Relationship Id="rId95" Type="http://schemas.openxmlformats.org/officeDocument/2006/relationships/hyperlink" Target="https://vip.1gzakaz.ru/" TargetMode="External"/><Relationship Id="rId160" Type="http://schemas.openxmlformats.org/officeDocument/2006/relationships/hyperlink" Target="https://vip.1gzakaz.ru/" TargetMode="External"/><Relationship Id="rId165" Type="http://schemas.openxmlformats.org/officeDocument/2006/relationships/fontTable" Target="fontTable.xm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113" Type="http://schemas.openxmlformats.org/officeDocument/2006/relationships/hyperlink" Target="https://vip.1gzakaz.ru/" TargetMode="External"/><Relationship Id="rId118" Type="http://schemas.openxmlformats.org/officeDocument/2006/relationships/hyperlink" Target="https://vip.1gzakaz.ru/" TargetMode="External"/><Relationship Id="rId134" Type="http://schemas.openxmlformats.org/officeDocument/2006/relationships/hyperlink" Target="https://vip.1gzakaz.ru/" TargetMode="External"/><Relationship Id="rId139"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150" Type="http://schemas.openxmlformats.org/officeDocument/2006/relationships/hyperlink" Target="https://vip.1gzakaz.ru/" TargetMode="External"/><Relationship Id="rId155"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59" Type="http://schemas.openxmlformats.org/officeDocument/2006/relationships/hyperlink" Target="https://vip.1gzakaz.ru/" TargetMode="External"/><Relationship Id="rId103" Type="http://schemas.openxmlformats.org/officeDocument/2006/relationships/hyperlink" Target="https://vip.1gzakaz.ru/" TargetMode="External"/><Relationship Id="rId108" Type="http://schemas.openxmlformats.org/officeDocument/2006/relationships/hyperlink" Target="https://vip.1gzakaz.ru/" TargetMode="External"/><Relationship Id="rId124" Type="http://schemas.openxmlformats.org/officeDocument/2006/relationships/hyperlink" Target="https://vip.1gzakaz.ru/" TargetMode="External"/><Relationship Id="rId129" Type="http://schemas.openxmlformats.org/officeDocument/2006/relationships/hyperlink" Target="https://vip.1gzakaz.ru/" TargetMode="External"/><Relationship Id="rId54"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91" Type="http://schemas.openxmlformats.org/officeDocument/2006/relationships/hyperlink" Target="https://vip.1gzakaz.ru/" TargetMode="External"/><Relationship Id="rId96" Type="http://schemas.openxmlformats.org/officeDocument/2006/relationships/hyperlink" Target="https://vip.1gzakaz.ru/" TargetMode="External"/><Relationship Id="rId140" Type="http://schemas.openxmlformats.org/officeDocument/2006/relationships/hyperlink" Target="https://vip.1gzakaz.ru/" TargetMode="External"/><Relationship Id="rId145" Type="http://schemas.openxmlformats.org/officeDocument/2006/relationships/hyperlink" Target="https://vip.1gzakaz.ru/" TargetMode="External"/><Relationship Id="rId161" Type="http://schemas.openxmlformats.org/officeDocument/2006/relationships/hyperlink" Target="https://vip.1gzakaz.ru/"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6" Type="http://schemas.openxmlformats.org/officeDocument/2006/relationships/hyperlink" Target="https://vip.1gzakaz.ru/" TargetMode="External"/><Relationship Id="rId114" Type="http://schemas.openxmlformats.org/officeDocument/2006/relationships/hyperlink" Target="https://vip.1gzakaz.ru/" TargetMode="External"/><Relationship Id="rId119" Type="http://schemas.openxmlformats.org/officeDocument/2006/relationships/hyperlink" Target="https://vip.1gzakaz.ru/" TargetMode="External"/><Relationship Id="rId127"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hyperlink" Target="https://vip.1gzakaz.ru/" TargetMode="External"/><Relationship Id="rId94" Type="http://schemas.openxmlformats.org/officeDocument/2006/relationships/hyperlink" Target="https://vip.1gzakaz.ru/" TargetMode="External"/><Relationship Id="rId99" Type="http://schemas.openxmlformats.org/officeDocument/2006/relationships/hyperlink" Target="https://vip.1gzakaz.ru/" TargetMode="External"/><Relationship Id="rId101" Type="http://schemas.openxmlformats.org/officeDocument/2006/relationships/hyperlink" Target="https://vip.1gzakaz.ru/" TargetMode="External"/><Relationship Id="rId122" Type="http://schemas.openxmlformats.org/officeDocument/2006/relationships/hyperlink" Target="https://vip.1gzakaz.ru/" TargetMode="External"/><Relationship Id="rId130" Type="http://schemas.openxmlformats.org/officeDocument/2006/relationships/hyperlink" Target="https://vip.1gzakaz.ru/" TargetMode="External"/><Relationship Id="rId135" Type="http://schemas.openxmlformats.org/officeDocument/2006/relationships/hyperlink" Target="https://vip.1gzakaz.ru/" TargetMode="External"/><Relationship Id="rId143" Type="http://schemas.openxmlformats.org/officeDocument/2006/relationships/hyperlink" Target="https://vip.1gzakaz.ru/" TargetMode="External"/><Relationship Id="rId148" Type="http://schemas.openxmlformats.org/officeDocument/2006/relationships/hyperlink" Target="https://vip.1gzakaz.ru/" TargetMode="External"/><Relationship Id="rId151" Type="http://schemas.openxmlformats.org/officeDocument/2006/relationships/hyperlink" Target="https://vip.1gzakaz.ru/" TargetMode="External"/><Relationship Id="rId156" Type="http://schemas.openxmlformats.org/officeDocument/2006/relationships/hyperlink" Target="https://vip.1gzakaz.ru/" TargetMode="External"/><Relationship Id="rId164" Type="http://schemas.openxmlformats.org/officeDocument/2006/relationships/hyperlink" Target="https://vip.1gzakaz.ru/" TargetMode="External"/><Relationship Id="rId4" Type="http://schemas.openxmlformats.org/officeDocument/2006/relationships/webSettings" Target="webSettings.xml"/><Relationship Id="rId9"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9" Type="http://schemas.openxmlformats.org/officeDocument/2006/relationships/hyperlink" Target="https://vip.1gzakaz.ru/" TargetMode="External"/><Relationship Id="rId109" Type="http://schemas.openxmlformats.org/officeDocument/2006/relationships/hyperlink" Target="https://vip.1gzakaz.ru/" TargetMode="External"/><Relationship Id="rId34"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76" Type="http://schemas.openxmlformats.org/officeDocument/2006/relationships/hyperlink" Target="https://vip.1gzakaz.ru/" TargetMode="External"/><Relationship Id="rId97" Type="http://schemas.openxmlformats.org/officeDocument/2006/relationships/hyperlink" Target="https://vip.1gzakaz.ru/" TargetMode="External"/><Relationship Id="rId104" Type="http://schemas.openxmlformats.org/officeDocument/2006/relationships/hyperlink" Target="https://vip.1gzakaz.ru/" TargetMode="External"/><Relationship Id="rId120" Type="http://schemas.openxmlformats.org/officeDocument/2006/relationships/hyperlink" Target="https://vip.1gzakaz.ru/" TargetMode="External"/><Relationship Id="rId125" Type="http://schemas.openxmlformats.org/officeDocument/2006/relationships/hyperlink" Target="https://vip.1gzakaz.ru/" TargetMode="External"/><Relationship Id="rId141" Type="http://schemas.openxmlformats.org/officeDocument/2006/relationships/hyperlink" Target="https://vip.1gzakaz.ru/" TargetMode="External"/><Relationship Id="rId146"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92" Type="http://schemas.openxmlformats.org/officeDocument/2006/relationships/hyperlink" Target="https://vip.1gzakaz.ru/" TargetMode="External"/><Relationship Id="rId162" Type="http://schemas.openxmlformats.org/officeDocument/2006/relationships/hyperlink" Target="https://vip.1gzakaz.ru/" TargetMode="External"/><Relationship Id="rId2" Type="http://schemas.microsoft.com/office/2007/relationships/stylesWithEffects" Target="stylesWithEffects.xml"/><Relationship Id="rId29" Type="http://schemas.openxmlformats.org/officeDocument/2006/relationships/hyperlink" Target="https://vip.1gzakaz.ru/" TargetMode="External"/><Relationship Id="rId24"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66" Type="http://schemas.openxmlformats.org/officeDocument/2006/relationships/hyperlink" Target="https://vip.1gzakaz.ru/" TargetMode="External"/><Relationship Id="rId87" Type="http://schemas.openxmlformats.org/officeDocument/2006/relationships/hyperlink" Target="https://vip.1gzakaz.ru/" TargetMode="External"/><Relationship Id="rId110" Type="http://schemas.openxmlformats.org/officeDocument/2006/relationships/hyperlink" Target="https://vip.1gzakaz.ru/" TargetMode="External"/><Relationship Id="rId115" Type="http://schemas.openxmlformats.org/officeDocument/2006/relationships/hyperlink" Target="https://vip.1gzakaz.ru/" TargetMode="External"/><Relationship Id="rId131" Type="http://schemas.openxmlformats.org/officeDocument/2006/relationships/hyperlink" Target="https://vip.1gzakaz.ru/" TargetMode="External"/><Relationship Id="rId136" Type="http://schemas.openxmlformats.org/officeDocument/2006/relationships/hyperlink" Target="https://vip.1gzakaz.ru/" TargetMode="External"/><Relationship Id="rId157" Type="http://schemas.openxmlformats.org/officeDocument/2006/relationships/hyperlink" Target="https://vip.1gzakaz.ru/" TargetMode="Externa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 Id="rId152" Type="http://schemas.openxmlformats.org/officeDocument/2006/relationships/hyperlink" Target="https://vip.1gzakaz.ru/" TargetMode="External"/><Relationship Id="rId19" Type="http://schemas.openxmlformats.org/officeDocument/2006/relationships/hyperlink" Target="https://vip.1gzakaz.ru/" TargetMode="External"/><Relationship Id="rId14"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56" Type="http://schemas.openxmlformats.org/officeDocument/2006/relationships/hyperlink" Target="https://vip.1gzakaz.ru/" TargetMode="External"/><Relationship Id="rId77" Type="http://schemas.openxmlformats.org/officeDocument/2006/relationships/hyperlink" Target="https://vip.1gzakaz.ru/" TargetMode="External"/><Relationship Id="rId100" Type="http://schemas.openxmlformats.org/officeDocument/2006/relationships/hyperlink" Target="https://vip.1gzakaz.ru/" TargetMode="External"/><Relationship Id="rId105" Type="http://schemas.openxmlformats.org/officeDocument/2006/relationships/hyperlink" Target="https://vip.1gzakaz.ru/" TargetMode="External"/><Relationship Id="rId126" Type="http://schemas.openxmlformats.org/officeDocument/2006/relationships/hyperlink" Target="https://vip.1gzakaz.ru/" TargetMode="External"/><Relationship Id="rId14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93" Type="http://schemas.openxmlformats.org/officeDocument/2006/relationships/hyperlink" Target="https://vip.1gzakaz.ru/" TargetMode="External"/><Relationship Id="rId98" Type="http://schemas.openxmlformats.org/officeDocument/2006/relationships/hyperlink" Target="https://vip.1gzakaz.ru/" TargetMode="External"/><Relationship Id="rId121" Type="http://schemas.openxmlformats.org/officeDocument/2006/relationships/hyperlink" Target="https://vip.1gzakaz.ru/" TargetMode="External"/><Relationship Id="rId142" Type="http://schemas.openxmlformats.org/officeDocument/2006/relationships/hyperlink" Target="https://vip.1gzakaz.ru/" TargetMode="External"/><Relationship Id="rId163" Type="http://schemas.openxmlformats.org/officeDocument/2006/relationships/hyperlink" Target="https://vip.1gzakaz.ru/" TargetMode="External"/><Relationship Id="rId3" Type="http://schemas.openxmlformats.org/officeDocument/2006/relationships/settings" Target="settings.xml"/><Relationship Id="rId25" Type="http://schemas.openxmlformats.org/officeDocument/2006/relationships/hyperlink" Target="https://vip.1gzakaz.ru/" TargetMode="External"/><Relationship Id="rId46" Type="http://schemas.openxmlformats.org/officeDocument/2006/relationships/hyperlink" Target="https://vip.1gzakaz.ru/" TargetMode="External"/><Relationship Id="rId67" Type="http://schemas.openxmlformats.org/officeDocument/2006/relationships/hyperlink" Target="https://vip.1gzakaz.ru/" TargetMode="External"/><Relationship Id="rId116" Type="http://schemas.openxmlformats.org/officeDocument/2006/relationships/hyperlink" Target="https://vip.1gzakaz.ru/" TargetMode="External"/><Relationship Id="rId137" Type="http://schemas.openxmlformats.org/officeDocument/2006/relationships/hyperlink" Target="https://vip.1gzakaz.ru/" TargetMode="External"/><Relationship Id="rId158"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62" Type="http://schemas.openxmlformats.org/officeDocument/2006/relationships/hyperlink" Target="https://vip.1gzakaz.ru/" TargetMode="External"/><Relationship Id="rId83" Type="http://schemas.openxmlformats.org/officeDocument/2006/relationships/hyperlink" Target="https://vip.1gzakaz.ru/" TargetMode="External"/><Relationship Id="rId88" Type="http://schemas.openxmlformats.org/officeDocument/2006/relationships/hyperlink" Target="https://vip.1gzakaz.ru/" TargetMode="External"/><Relationship Id="rId111" Type="http://schemas.openxmlformats.org/officeDocument/2006/relationships/hyperlink" Target="https://vip.1gzakaz.ru/" TargetMode="External"/><Relationship Id="rId132" Type="http://schemas.openxmlformats.org/officeDocument/2006/relationships/hyperlink" Target="https://vip.1gzakaz.ru/" TargetMode="External"/><Relationship Id="rId153"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11014</Words>
  <Characters>62785</Characters>
  <Application>Microsoft Office Word</Application>
  <DocSecurity>0</DocSecurity>
  <Lines>523</Lines>
  <Paragraphs>147</Paragraphs>
  <ScaleCrop>false</ScaleCrop>
  <Company>SPecialiST RePack</Company>
  <LinksUpToDate>false</LinksUpToDate>
  <CharactersWithSpaces>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2019-06-19T11:49:00Z</dcterms:created>
  <dcterms:modified xsi:type="dcterms:W3CDTF">2019-06-20T08:26:00Z</dcterms:modified>
</cp:coreProperties>
</file>