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543" w:rsidRPr="007B0BB1" w:rsidRDefault="004A4543" w:rsidP="004A4543">
      <w:pPr>
        <w:pStyle w:val="a3"/>
        <w:spacing w:after="0"/>
        <w:rPr>
          <w:sz w:val="28"/>
          <w:szCs w:val="28"/>
        </w:rPr>
      </w:pPr>
      <w:r w:rsidRPr="007B0BB1">
        <w:rPr>
          <w:sz w:val="28"/>
          <w:szCs w:val="28"/>
        </w:rPr>
        <w:t>СОВЕТ</w:t>
      </w:r>
    </w:p>
    <w:p w:rsidR="004A4543" w:rsidRPr="007B0BB1" w:rsidRDefault="004A4543" w:rsidP="004A4543">
      <w:pPr>
        <w:pStyle w:val="a3"/>
        <w:spacing w:after="0"/>
        <w:rPr>
          <w:sz w:val="28"/>
          <w:szCs w:val="28"/>
        </w:rPr>
      </w:pPr>
      <w:r w:rsidRPr="007B0BB1">
        <w:rPr>
          <w:sz w:val="28"/>
          <w:szCs w:val="28"/>
        </w:rPr>
        <w:t>МОЛОДЕЖНОГО МУНИЦИПАЛЬНОГО ОБРАЗОВАНИЯ</w:t>
      </w:r>
    </w:p>
    <w:p w:rsidR="004A4543" w:rsidRPr="007B0BB1" w:rsidRDefault="004A4543" w:rsidP="004A45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BB1">
        <w:rPr>
          <w:rFonts w:ascii="Times New Roman" w:hAnsi="Times New Roman" w:cs="Times New Roman"/>
          <w:b/>
          <w:sz w:val="28"/>
          <w:szCs w:val="28"/>
        </w:rPr>
        <w:t>ПЕРЕЛЮБСКОГО   МУНИЦИПАЛЬНОГО   РАЙОНА</w:t>
      </w:r>
      <w:r w:rsidRPr="007B0BB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A4543" w:rsidRDefault="004A4543" w:rsidP="004A45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BB1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4A4543" w:rsidRPr="007B0BB1" w:rsidRDefault="004A4543" w:rsidP="004A4543">
      <w:pPr>
        <w:pStyle w:val="a3"/>
        <w:spacing w:after="0"/>
        <w:jc w:val="left"/>
        <w:rPr>
          <w:sz w:val="28"/>
          <w:szCs w:val="28"/>
        </w:rPr>
      </w:pPr>
    </w:p>
    <w:p w:rsidR="004A4543" w:rsidRDefault="004A4543" w:rsidP="004A4543">
      <w:pPr>
        <w:pStyle w:val="a3"/>
        <w:spacing w:after="0"/>
        <w:rPr>
          <w:sz w:val="28"/>
          <w:szCs w:val="28"/>
        </w:rPr>
      </w:pPr>
      <w:r w:rsidRPr="007B0BB1">
        <w:rPr>
          <w:sz w:val="28"/>
          <w:szCs w:val="28"/>
        </w:rPr>
        <w:t>РЕШЕНИЕ</w:t>
      </w:r>
    </w:p>
    <w:p w:rsidR="004A4543" w:rsidRPr="007B0BB1" w:rsidRDefault="004A4543" w:rsidP="004A4543">
      <w:pPr>
        <w:pStyle w:val="a3"/>
        <w:spacing w:after="0"/>
        <w:jc w:val="both"/>
        <w:rPr>
          <w:sz w:val="28"/>
          <w:szCs w:val="28"/>
        </w:rPr>
      </w:pPr>
    </w:p>
    <w:p w:rsidR="004A4543" w:rsidRDefault="004A4543" w:rsidP="004A454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 02.12.2022 года                         № 18 п.3</w:t>
      </w:r>
      <w:r w:rsidRPr="007B0BB1">
        <w:rPr>
          <w:rFonts w:ascii="Times New Roman" w:hAnsi="Times New Roman" w:cs="Times New Roman"/>
          <w:b/>
          <w:sz w:val="28"/>
          <w:szCs w:val="28"/>
        </w:rPr>
        <w:t xml:space="preserve">                       п. </w:t>
      </w:r>
      <w:proofErr w:type="gramStart"/>
      <w:r w:rsidRPr="007B0BB1">
        <w:rPr>
          <w:rFonts w:ascii="Times New Roman" w:hAnsi="Times New Roman" w:cs="Times New Roman"/>
          <w:b/>
          <w:sz w:val="28"/>
          <w:szCs w:val="28"/>
        </w:rPr>
        <w:t>Молодежный</w:t>
      </w:r>
      <w:proofErr w:type="gramEnd"/>
    </w:p>
    <w:p w:rsidR="004A4543" w:rsidRDefault="004A4543" w:rsidP="004A4543">
      <w:pPr>
        <w:rPr>
          <w:rFonts w:ascii="Times New Roman" w:hAnsi="Times New Roman" w:cs="Times New Roman"/>
          <w:b/>
          <w:sz w:val="28"/>
          <w:szCs w:val="28"/>
        </w:rPr>
      </w:pPr>
    </w:p>
    <w:p w:rsidR="004A4543" w:rsidRPr="0037274F" w:rsidRDefault="004A4543" w:rsidP="004A4543">
      <w:pPr>
        <w:widowControl w:val="0"/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27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Порядка регистрации устава территориального общественного самоуправления 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Молодёжном</w:t>
      </w:r>
      <w:r w:rsidRPr="003727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муниципальном образовании </w:t>
      </w:r>
      <w:proofErr w:type="spellStart"/>
      <w:r w:rsidRPr="003727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Перелюбского</w:t>
      </w:r>
      <w:proofErr w:type="spellEnd"/>
      <w:r w:rsidRPr="003727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Саратовской области</w:t>
      </w:r>
    </w:p>
    <w:p w:rsidR="004A4543" w:rsidRPr="0037274F" w:rsidRDefault="004A4543" w:rsidP="004A4543">
      <w:pPr>
        <w:widowControl w:val="0"/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4543" w:rsidRPr="0037274F" w:rsidRDefault="004A4543" w:rsidP="004A4543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543" w:rsidRDefault="004A4543" w:rsidP="004A4543">
      <w:pPr>
        <w:ind w:firstLine="708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372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ч. 5 ст. 27 Федерального закона от 06.10.2003 № 131-ФЗ «Об общих принципах организации местного самоуправления в Российской Федерации», Устава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Молодёжного муниципального образования</w:t>
      </w:r>
      <w:r w:rsidRPr="00372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7274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Перелюбского</w:t>
      </w:r>
      <w:proofErr w:type="spellEnd"/>
      <w:r w:rsidRPr="00372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Саратовкой области</w:t>
      </w:r>
      <w:r w:rsidRPr="00372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Молодёжного муниципального образования</w:t>
      </w:r>
      <w:r w:rsidRPr="0037274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proofErr w:type="spellStart"/>
      <w:r w:rsidRPr="0037274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Перелюбского</w:t>
      </w:r>
      <w:proofErr w:type="spellEnd"/>
      <w:r w:rsidRPr="0037274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муниципального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района Саратовской области</w:t>
      </w:r>
    </w:p>
    <w:p w:rsidR="004A4543" w:rsidRDefault="004A4543" w:rsidP="004A4543">
      <w:pPr>
        <w:ind w:firstLine="708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</w:p>
    <w:p w:rsidR="004A4543" w:rsidRDefault="004A4543" w:rsidP="004A4543">
      <w:pPr>
        <w:ind w:firstLine="708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4A4543" w:rsidRPr="00734B0D" w:rsidRDefault="004A4543" w:rsidP="004A4543">
      <w:pPr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734B0D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РЕШИЛ:</w:t>
      </w:r>
    </w:p>
    <w:p w:rsidR="004A4543" w:rsidRDefault="004A4543" w:rsidP="004A4543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A4543" w:rsidRPr="0037274F" w:rsidRDefault="004A4543" w:rsidP="004A4543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A4543" w:rsidRPr="0037274F" w:rsidRDefault="004A4543" w:rsidP="004A4543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порядок </w:t>
      </w:r>
      <w:r w:rsidRPr="003727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регистрации устава территориального общественн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 самоуправления в Молодёжном муниципальном образовании</w:t>
      </w:r>
      <w:r w:rsidRPr="003727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3727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Перелюбского</w:t>
      </w:r>
      <w:proofErr w:type="spellEnd"/>
      <w:r w:rsidRPr="003727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Саратовской области</w:t>
      </w:r>
      <w:r w:rsidRPr="00372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к настоящему постановлению.</w:t>
      </w:r>
    </w:p>
    <w:p w:rsidR="004A4543" w:rsidRDefault="004A4543" w:rsidP="004A4543">
      <w:pPr>
        <w:ind w:firstLine="54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37274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2. Настоящее Решение вступает в силу со дня его официального опубликования.</w:t>
      </w:r>
    </w:p>
    <w:p w:rsidR="004A4543" w:rsidRDefault="004A4543" w:rsidP="004A4543">
      <w:pPr>
        <w:ind w:firstLine="54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4A4543" w:rsidRPr="0037274F" w:rsidRDefault="004A4543" w:rsidP="004A4543">
      <w:pPr>
        <w:ind w:firstLine="54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4A4543" w:rsidRPr="0037274F" w:rsidRDefault="004A4543" w:rsidP="004A4543">
      <w:pPr>
        <w:ind w:firstLine="54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4A4543" w:rsidRDefault="004A4543" w:rsidP="004A4543">
      <w:pP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37274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Глава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Молодёжного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37274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муни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ципального </w:t>
      </w:r>
    </w:p>
    <w:p w:rsidR="004A4543" w:rsidRPr="0037274F" w:rsidRDefault="004A4543" w:rsidP="004A4543">
      <w:pP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образования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Алишанин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С.Н.                                      </w:t>
      </w:r>
    </w:p>
    <w:p w:rsidR="004A4543" w:rsidRPr="0037274F" w:rsidRDefault="004A4543" w:rsidP="004A4543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543" w:rsidRPr="0037274F" w:rsidRDefault="004A4543" w:rsidP="004A4543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543" w:rsidRPr="0037274F" w:rsidRDefault="004A4543" w:rsidP="004A4543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543" w:rsidRPr="0037274F" w:rsidRDefault="004A4543" w:rsidP="004A4543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543" w:rsidRPr="0037274F" w:rsidRDefault="004A4543" w:rsidP="004A4543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543" w:rsidRPr="0037274F" w:rsidRDefault="004A4543" w:rsidP="004A4543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543" w:rsidRPr="0037274F" w:rsidRDefault="004A4543" w:rsidP="004A4543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543" w:rsidRPr="0037274F" w:rsidRDefault="004A4543" w:rsidP="004A4543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543" w:rsidRPr="0037274F" w:rsidRDefault="004A4543" w:rsidP="004A4543">
      <w:pPr>
        <w:widowControl w:val="0"/>
        <w:autoSpaceDE w:val="0"/>
        <w:autoSpaceDN w:val="0"/>
        <w:adjustRightInd w:val="0"/>
        <w:ind w:left="5812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543" w:rsidRPr="0037274F" w:rsidRDefault="004A4543" w:rsidP="004A4543">
      <w:pPr>
        <w:widowControl w:val="0"/>
        <w:autoSpaceDE w:val="0"/>
        <w:autoSpaceDN w:val="0"/>
        <w:adjustRightInd w:val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543" w:rsidRPr="00EC6EE0" w:rsidRDefault="004A4543" w:rsidP="004A4543">
      <w:pPr>
        <w:widowControl w:val="0"/>
        <w:autoSpaceDE w:val="0"/>
        <w:autoSpaceDN w:val="0"/>
        <w:adjustRightInd w:val="0"/>
        <w:ind w:left="5812"/>
        <w:jc w:val="right"/>
        <w:outlineLvl w:val="0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EC6EE0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Приложение </w:t>
      </w:r>
    </w:p>
    <w:p w:rsidR="004A4543" w:rsidRPr="00EC6EE0" w:rsidRDefault="004A4543" w:rsidP="004A4543">
      <w:pPr>
        <w:widowControl w:val="0"/>
        <w:autoSpaceDE w:val="0"/>
        <w:autoSpaceDN w:val="0"/>
        <w:adjustRightInd w:val="0"/>
        <w:ind w:left="5812"/>
        <w:jc w:val="right"/>
        <w:outlineLvl w:val="0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EC6EE0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к решению </w:t>
      </w: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>Совета</w:t>
      </w:r>
      <w:r w:rsidRPr="00EC6EE0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Молодё</w:t>
      </w: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жного МО от </w:t>
      </w:r>
      <w:r w:rsidRPr="00EC6EE0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>02.12.</w:t>
      </w:r>
      <w:r w:rsidRPr="00EC6EE0">
        <w:rPr>
          <w:rFonts w:ascii="Times New Roman" w:eastAsia="Times New Roman" w:hAnsi="Times New Roman" w:cs="Times New Roman"/>
          <w:sz w:val="20"/>
          <w:szCs w:val="28"/>
          <w:lang w:eastAsia="ru-RU"/>
        </w:rPr>
        <w:t>2022 года</w:t>
      </w: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 № 18 п.3</w:t>
      </w:r>
    </w:p>
    <w:p w:rsidR="004A4543" w:rsidRPr="0037274F" w:rsidRDefault="004A4543" w:rsidP="004A4543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543" w:rsidRPr="0037274F" w:rsidRDefault="004A4543" w:rsidP="004A4543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27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регистрации устава территориального общественн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ого самоуправления в Молодёжном</w:t>
      </w:r>
      <w:r w:rsidRPr="003727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муниципальном образовании </w:t>
      </w:r>
      <w:proofErr w:type="spellStart"/>
      <w:r w:rsidRPr="003727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Перелюбского</w:t>
      </w:r>
      <w:proofErr w:type="spellEnd"/>
      <w:r w:rsidRPr="003727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Саратовской области</w:t>
      </w:r>
    </w:p>
    <w:p w:rsidR="004A4543" w:rsidRPr="0037274F" w:rsidRDefault="004A4543" w:rsidP="004A4543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543" w:rsidRPr="0037274F" w:rsidRDefault="004A4543" w:rsidP="004A4543">
      <w:pPr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Регистрацию уставов территориальных общественных самоуправлений осуществляет 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Молодёжного муниципального образования</w:t>
      </w:r>
      <w:r w:rsidRPr="00372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7274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Перелюбского</w:t>
      </w:r>
      <w:proofErr w:type="spellEnd"/>
      <w:r w:rsidRPr="00372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Саратовской области. </w:t>
      </w:r>
    </w:p>
    <w:p w:rsidR="004A4543" w:rsidRPr="0037274F" w:rsidRDefault="004A4543" w:rsidP="004A4543">
      <w:pPr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Для регистрации устава территориального общественного самоуправления лицо, уполномоченное учредительным собранием (конференцией) граждан по созданию территориального общественного самоуправления на участие в процедуре регистрации устава территориального общественного самоуправления, представляет в администрацию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Молодёжного муниципального образования</w:t>
      </w:r>
      <w:r w:rsidRPr="00372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7274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Перелюбского</w:t>
      </w:r>
      <w:proofErr w:type="spellEnd"/>
      <w:r w:rsidRPr="00372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Саратовской области следующие документы: </w:t>
      </w:r>
    </w:p>
    <w:p w:rsidR="004A4543" w:rsidRPr="0037274F" w:rsidRDefault="004A4543" w:rsidP="004A4543">
      <w:pPr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Pr="00372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о регистрации устава территориального общественного самоуправления; </w:t>
      </w:r>
    </w:p>
    <w:p w:rsidR="004A4543" w:rsidRPr="0037274F" w:rsidRDefault="004A4543" w:rsidP="004A4543">
      <w:pPr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Pr="00372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 территориального общественного само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в двух экземплярах. </w:t>
      </w:r>
      <w:r w:rsidRPr="00372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 территориального общественного самоуправления, направляемый на регистрацию, должен быть прошнурован, заверен подписью лица, уполномоченного на участие в процедуре регистрации устава территориального общественного самоуправления, и пронумерован; </w:t>
      </w:r>
    </w:p>
    <w:p w:rsidR="004A4543" w:rsidRPr="0037274F" w:rsidRDefault="004A4543" w:rsidP="004A454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2.3. Решение Совета</w:t>
      </w:r>
      <w:r w:rsidRPr="00372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Молодёжного муниципального образования</w:t>
      </w:r>
      <w:r w:rsidRPr="00372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7274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Перелюбского</w:t>
      </w:r>
      <w:proofErr w:type="spellEnd"/>
      <w:r w:rsidRPr="00372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Саратовской области об установлении границ территории, на которой осуществляется территориальное общественное самоуправление; </w:t>
      </w:r>
    </w:p>
    <w:p w:rsidR="004A4543" w:rsidRPr="0037274F" w:rsidRDefault="004A4543" w:rsidP="004A4543">
      <w:pPr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</w:t>
      </w:r>
      <w:r w:rsidRPr="00372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собрания (конференции) граждан по вопросу о создании территориального общественного самоуправления; </w:t>
      </w:r>
    </w:p>
    <w:p w:rsidR="004A4543" w:rsidRPr="0037274F" w:rsidRDefault="004A4543" w:rsidP="004A4543">
      <w:pPr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 </w:t>
      </w:r>
      <w:r w:rsidRPr="00372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подтверждающие правомочность учредительного собрания (конференции) граждан: </w:t>
      </w:r>
    </w:p>
    <w:p w:rsidR="004A4543" w:rsidRPr="0037274F" w:rsidRDefault="004A4543" w:rsidP="004A4543">
      <w:pPr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72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список участников собрания (делегатов конференции) с указанием адресов и паспортных данных; </w:t>
      </w:r>
    </w:p>
    <w:p w:rsidR="004A4543" w:rsidRPr="0037274F" w:rsidRDefault="004A4543" w:rsidP="004A4543">
      <w:pPr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72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протоколы собраний граждан, подтверждающие избрание делегатов конференции, с листами регистрации участников указанных собраний - в случае проведения учредительной конференции. </w:t>
      </w:r>
    </w:p>
    <w:p w:rsidR="004A4543" w:rsidRPr="0037274F" w:rsidRDefault="004A4543" w:rsidP="004A4543">
      <w:pPr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При приеме документов лицу, уполномоченному на регистрацию устава территориального общественного самоуправления, выдается расписка в получении документов, указанных в пункте 2 настоящего Порядка. </w:t>
      </w:r>
    </w:p>
    <w:p w:rsidR="004A4543" w:rsidRPr="0037274F" w:rsidRDefault="004A4543" w:rsidP="004A4543">
      <w:pPr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Молодёжного муниципального образования</w:t>
      </w:r>
      <w:r w:rsidRPr="00372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7274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Перелюбского</w:t>
      </w:r>
      <w:proofErr w:type="spellEnd"/>
      <w:r w:rsidRPr="00372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Саратовской области в течение 30 дней со дня поступления документов, указанных в пункте 2 настоящего </w:t>
      </w:r>
      <w:r w:rsidRPr="003727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Порядка, принимает решение о регистрации устава территориального общественного самоуправления либо мотивированное решение об отказе в такой регистрации, оформляемое постановлением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Молодёжного муниципального образования</w:t>
      </w:r>
      <w:r w:rsidRPr="00372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7274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Перелюбского</w:t>
      </w:r>
      <w:proofErr w:type="spellEnd"/>
      <w:r w:rsidRPr="00372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Саратовской области. </w:t>
      </w:r>
    </w:p>
    <w:p w:rsidR="004A4543" w:rsidRPr="0037274F" w:rsidRDefault="004A4543" w:rsidP="004A4543">
      <w:pPr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Молодёжного муниципального образования</w:t>
      </w:r>
      <w:r w:rsidRPr="00372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7274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Перелюбского</w:t>
      </w:r>
      <w:proofErr w:type="spellEnd"/>
      <w:r w:rsidRPr="00372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Саратовской области принимает решение об отказе в регистрации устава территориального общественного самоуправления в следующих случаях: </w:t>
      </w:r>
    </w:p>
    <w:p w:rsidR="004A4543" w:rsidRPr="0037274F" w:rsidRDefault="004A4543" w:rsidP="004A4543">
      <w:pPr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Представлен неполный пакет документов, указанных в пункте 2 настоящего Порядка; </w:t>
      </w:r>
    </w:p>
    <w:p w:rsidR="004A4543" w:rsidRPr="0037274F" w:rsidRDefault="004A4543" w:rsidP="004A4543">
      <w:pPr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Устав территориального общественного самоуправления не соответствует требованиям действующего законодательства; </w:t>
      </w:r>
    </w:p>
    <w:p w:rsidR="004A4543" w:rsidRPr="0037274F" w:rsidRDefault="004A4543" w:rsidP="004A4543">
      <w:pPr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Решение об организации территориального общественного самоуправления принято неправомочным составом или с нарушением порядка проведения собрания (конференции) граждан. </w:t>
      </w:r>
    </w:p>
    <w:p w:rsidR="004A4543" w:rsidRPr="0037274F" w:rsidRDefault="004A4543" w:rsidP="004A4543">
      <w:pPr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Отказ в регистрации устава территориального общественного самоуправления может быть обжалован заинтересованными лицами в суде. </w:t>
      </w:r>
    </w:p>
    <w:p w:rsidR="004A4543" w:rsidRPr="0037274F" w:rsidRDefault="004A4543" w:rsidP="004A4543">
      <w:pPr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Отказ в регистрации устава территориального общественного самоуправления не является препятствием для повторной подачи документов на регистрацию при условии устранения оснований, вызвавших отказ. </w:t>
      </w:r>
    </w:p>
    <w:p w:rsidR="004A4543" w:rsidRPr="0037274F" w:rsidRDefault="004A4543" w:rsidP="004A4543">
      <w:pPr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Изменения в устав территориального общественного самоуправления подлежат регистрации в том же порядке и в те же сроки, что и регистрация устава территориального общественного самоуправления. </w:t>
      </w:r>
    </w:p>
    <w:p w:rsidR="004A4543" w:rsidRPr="0037274F" w:rsidRDefault="004A4543" w:rsidP="004A4543">
      <w:pPr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Молодёжного муниципального образования</w:t>
      </w:r>
      <w:r w:rsidRPr="00372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7274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Перелюбского</w:t>
      </w:r>
      <w:proofErr w:type="spellEnd"/>
      <w:r w:rsidRPr="00372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Саратовской области ведет Реестр территориального общественного самоуправления, в который включаются все территориальные общественные самоуправления, действующие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Молодёжного муниципального образования</w:t>
      </w:r>
      <w:r w:rsidRPr="00372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7274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Перелюбского</w:t>
      </w:r>
      <w:proofErr w:type="spellEnd"/>
      <w:r w:rsidRPr="00372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Саратовской области, в том числе территориальные общественные самоуправления, зарегистрированные в качестве юридического лица. </w:t>
      </w:r>
    </w:p>
    <w:p w:rsidR="004A4543" w:rsidRPr="0037274F" w:rsidRDefault="004A4543" w:rsidP="004A4543">
      <w:pPr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включения в Реестр территориального общественного </w:t>
      </w:r>
      <w:proofErr w:type="gramStart"/>
      <w:r w:rsidRPr="0037274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</w:t>
      </w:r>
      <w:proofErr w:type="gramEnd"/>
      <w:r w:rsidRPr="00372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зарегистрированные в качестве юридического лица территориальные общественные самоуправления представляют в Администрацию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Молодёжного муниципального образования</w:t>
      </w:r>
      <w:r w:rsidRPr="00372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7274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Перелюбского</w:t>
      </w:r>
      <w:proofErr w:type="spellEnd"/>
      <w:r w:rsidRPr="00372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Саратовской области копию устава территориального общественного самоуправления и сведения о его руководящем органе, включающие данные о руководителе. </w:t>
      </w:r>
    </w:p>
    <w:p w:rsidR="007E1A3E" w:rsidRDefault="007E1A3E">
      <w:bookmarkStart w:id="0" w:name="_GoBack"/>
      <w:bookmarkEnd w:id="0"/>
    </w:p>
    <w:sectPr w:rsidR="007E1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8C3"/>
    <w:rsid w:val="004A4543"/>
    <w:rsid w:val="006328C3"/>
    <w:rsid w:val="007E1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543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Íàçâàíèå çàêîíà"/>
    <w:basedOn w:val="a"/>
    <w:rsid w:val="004A4543"/>
    <w:pPr>
      <w:suppressAutoHyphens/>
      <w:spacing w:after="480" w:line="100" w:lineRule="atLeast"/>
      <w:jc w:val="center"/>
    </w:pPr>
    <w:rPr>
      <w:rFonts w:ascii="Times New Roman" w:eastAsia="Times New Roman" w:hAnsi="Times New Roman" w:cs="Times New Roman"/>
      <w:b/>
      <w:sz w:val="36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543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Íàçâàíèå çàêîíà"/>
    <w:basedOn w:val="a"/>
    <w:rsid w:val="004A4543"/>
    <w:pPr>
      <w:suppressAutoHyphens/>
      <w:spacing w:after="480" w:line="100" w:lineRule="atLeast"/>
      <w:jc w:val="center"/>
    </w:pPr>
    <w:rPr>
      <w:rFonts w:ascii="Times New Roman" w:eastAsia="Times New Roman" w:hAnsi="Times New Roman" w:cs="Times New Roman"/>
      <w:b/>
      <w:sz w:val="3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886</Words>
  <Characters>5054</Characters>
  <Application>Microsoft Office Word</Application>
  <DocSecurity>0</DocSecurity>
  <Lines>42</Lines>
  <Paragraphs>11</Paragraphs>
  <ScaleCrop>false</ScaleCrop>
  <Company/>
  <LinksUpToDate>false</LinksUpToDate>
  <CharactersWithSpaces>5929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2022-12-19T10:39:00Z</dcterms:created>
  <dcterms:modified xsi:type="dcterms:W3CDTF">2022-12-19T10:39:00Z</dcterms:modified>
</cp:coreProperties>
</file>