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FB" w:rsidRPr="003E2BC6" w:rsidRDefault="006E25FB" w:rsidP="006E25FB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АДМИНИСТРАЦИЯ</w:t>
      </w:r>
    </w:p>
    <w:p w:rsidR="006E25FB" w:rsidRPr="003E2BC6" w:rsidRDefault="006E25FB" w:rsidP="006E25FB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6E25FB" w:rsidRPr="003E2BC6" w:rsidRDefault="006E25FB" w:rsidP="006E25FB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6E25FB" w:rsidRPr="003E2BC6" w:rsidRDefault="006E25FB" w:rsidP="006E25FB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6E25FB" w:rsidRPr="003E2BC6" w:rsidRDefault="006E25FB" w:rsidP="006E25FB">
      <w:pPr>
        <w:widowControl w:val="0"/>
        <w:rPr>
          <w:b/>
          <w:bCs/>
          <w:sz w:val="24"/>
          <w:szCs w:val="24"/>
        </w:rPr>
      </w:pPr>
    </w:p>
    <w:p w:rsidR="006E25FB" w:rsidRDefault="006E25FB" w:rsidP="006E25FB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6E25FB" w:rsidRPr="003E2BC6" w:rsidRDefault="006E25FB" w:rsidP="006E25FB">
      <w:pPr>
        <w:widowControl w:val="0"/>
        <w:rPr>
          <w:b/>
          <w:bCs/>
          <w:sz w:val="28"/>
          <w:szCs w:val="28"/>
        </w:rPr>
      </w:pPr>
    </w:p>
    <w:p w:rsidR="006E25FB" w:rsidRDefault="006E25FB" w:rsidP="006E2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12.12.2022</w:t>
      </w:r>
      <w:r w:rsidRPr="00005151">
        <w:rPr>
          <w:b/>
          <w:sz w:val="28"/>
          <w:szCs w:val="28"/>
        </w:rPr>
        <w:t xml:space="preserve">  года   </w:t>
      </w:r>
      <w:r>
        <w:rPr>
          <w:b/>
          <w:sz w:val="28"/>
          <w:szCs w:val="28"/>
        </w:rPr>
        <w:t xml:space="preserve">                            № 51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6E25FB" w:rsidRDefault="006E25FB" w:rsidP="006E25FB">
      <w:pPr>
        <w:rPr>
          <w:b/>
          <w:sz w:val="28"/>
          <w:szCs w:val="28"/>
        </w:rPr>
      </w:pPr>
    </w:p>
    <w:p w:rsidR="006E25FB" w:rsidRPr="00F077C9" w:rsidRDefault="006E25FB" w:rsidP="006E25FB">
      <w:pPr>
        <w:pStyle w:val="1"/>
        <w:tabs>
          <w:tab w:val="left" w:pos="0"/>
        </w:tabs>
        <w:spacing w:before="0" w:beforeAutospacing="0" w:after="0" w:afterAutospacing="0"/>
        <w:ind w:firstLine="0"/>
        <w:rPr>
          <w:rFonts w:ascii="Times New Roman" w:hAnsi="Times New Roman"/>
          <w:b/>
          <w:i/>
          <w:sz w:val="24"/>
          <w:szCs w:val="22"/>
          <w:lang w:val="ru-RU"/>
        </w:rPr>
      </w:pPr>
      <w:r w:rsidRPr="00F077C9">
        <w:rPr>
          <w:rFonts w:ascii="Times New Roman" w:hAnsi="Times New Roman"/>
          <w:b/>
          <w:i/>
          <w:sz w:val="24"/>
          <w:szCs w:val="22"/>
          <w:lang w:val="ru-RU"/>
        </w:rPr>
        <w:t xml:space="preserve">Об утверждении муниципальной программы </w:t>
      </w:r>
    </w:p>
    <w:p w:rsidR="006E25FB" w:rsidRPr="00F077C9" w:rsidRDefault="006E25FB" w:rsidP="006E25FB">
      <w:pPr>
        <w:pStyle w:val="1"/>
        <w:tabs>
          <w:tab w:val="left" w:pos="0"/>
        </w:tabs>
        <w:spacing w:before="0" w:beforeAutospacing="0" w:after="0" w:afterAutospacing="0"/>
        <w:ind w:firstLine="0"/>
        <w:rPr>
          <w:rFonts w:ascii="Times New Roman" w:hAnsi="Times New Roman"/>
          <w:b/>
          <w:i/>
          <w:sz w:val="24"/>
          <w:szCs w:val="22"/>
          <w:lang w:val="ru-RU"/>
        </w:rPr>
      </w:pPr>
      <w:r w:rsidRPr="00F077C9">
        <w:rPr>
          <w:rFonts w:ascii="Times New Roman" w:hAnsi="Times New Roman"/>
          <w:b/>
          <w:i/>
          <w:sz w:val="24"/>
          <w:szCs w:val="22"/>
          <w:lang w:val="ru-RU"/>
        </w:rPr>
        <w:t>«Ремонт, содержание автомобильных дорог</w:t>
      </w:r>
    </w:p>
    <w:p w:rsidR="006E25FB" w:rsidRPr="00F077C9" w:rsidRDefault="006E25FB" w:rsidP="006E25FB">
      <w:pPr>
        <w:pStyle w:val="1"/>
        <w:tabs>
          <w:tab w:val="left" w:pos="0"/>
        </w:tabs>
        <w:spacing w:before="0" w:beforeAutospacing="0" w:after="0" w:afterAutospacing="0"/>
        <w:ind w:firstLine="0"/>
        <w:rPr>
          <w:rFonts w:ascii="Times New Roman" w:hAnsi="Times New Roman"/>
          <w:b/>
          <w:i/>
          <w:sz w:val="24"/>
          <w:szCs w:val="22"/>
          <w:lang w:val="ru-RU"/>
        </w:rPr>
      </w:pPr>
      <w:r w:rsidRPr="00F077C9">
        <w:rPr>
          <w:rFonts w:ascii="Times New Roman" w:hAnsi="Times New Roman"/>
          <w:b/>
          <w:i/>
          <w:sz w:val="24"/>
          <w:szCs w:val="22"/>
          <w:lang w:val="ru-RU"/>
        </w:rPr>
        <w:t xml:space="preserve">общего пользования местного значения </w:t>
      </w:r>
    </w:p>
    <w:p w:rsidR="006E25FB" w:rsidRPr="00F077C9" w:rsidRDefault="006E25FB" w:rsidP="006E25FB">
      <w:pPr>
        <w:pStyle w:val="1"/>
        <w:tabs>
          <w:tab w:val="left" w:pos="0"/>
        </w:tabs>
        <w:spacing w:before="0" w:beforeAutospacing="0" w:after="0" w:afterAutospacing="0"/>
        <w:ind w:firstLine="0"/>
        <w:rPr>
          <w:rFonts w:ascii="Times New Roman" w:hAnsi="Times New Roman"/>
          <w:b/>
          <w:i/>
          <w:sz w:val="24"/>
          <w:szCs w:val="22"/>
          <w:lang w:val="ru-RU"/>
        </w:rPr>
      </w:pPr>
      <w:r w:rsidRPr="00F077C9">
        <w:rPr>
          <w:rFonts w:ascii="Times New Roman" w:hAnsi="Times New Roman"/>
          <w:b/>
          <w:i/>
          <w:sz w:val="24"/>
          <w:szCs w:val="22"/>
          <w:lang w:val="ru-RU"/>
        </w:rPr>
        <w:t xml:space="preserve">в границах Молодёжного муниципального образования </w:t>
      </w:r>
    </w:p>
    <w:p w:rsidR="006E25FB" w:rsidRPr="00F077C9" w:rsidRDefault="006E25FB" w:rsidP="006E25FB">
      <w:pPr>
        <w:pStyle w:val="1"/>
        <w:tabs>
          <w:tab w:val="left" w:pos="0"/>
        </w:tabs>
        <w:spacing w:before="0" w:beforeAutospacing="0" w:after="0" w:afterAutospacing="0"/>
        <w:ind w:firstLine="0"/>
        <w:rPr>
          <w:rFonts w:ascii="Times New Roman" w:hAnsi="Times New Roman"/>
          <w:b/>
          <w:i/>
          <w:sz w:val="24"/>
          <w:szCs w:val="22"/>
          <w:lang w:val="ru-RU"/>
        </w:rPr>
      </w:pPr>
      <w:proofErr w:type="spellStart"/>
      <w:r w:rsidRPr="00F077C9">
        <w:rPr>
          <w:rFonts w:ascii="Times New Roman" w:hAnsi="Times New Roman"/>
          <w:b/>
          <w:i/>
          <w:sz w:val="24"/>
          <w:szCs w:val="22"/>
          <w:lang w:val="ru-RU"/>
        </w:rPr>
        <w:t>Перелюбского</w:t>
      </w:r>
      <w:proofErr w:type="spellEnd"/>
      <w:r w:rsidRPr="00F077C9">
        <w:rPr>
          <w:rFonts w:ascii="Times New Roman" w:hAnsi="Times New Roman"/>
          <w:b/>
          <w:i/>
          <w:sz w:val="24"/>
          <w:szCs w:val="22"/>
          <w:lang w:val="ru-RU"/>
        </w:rPr>
        <w:t xml:space="preserve"> муниципального района </w:t>
      </w:r>
    </w:p>
    <w:p w:rsidR="006E25FB" w:rsidRPr="00F077C9" w:rsidRDefault="006E25FB" w:rsidP="006E25FB">
      <w:pPr>
        <w:pStyle w:val="1"/>
        <w:tabs>
          <w:tab w:val="left" w:pos="0"/>
        </w:tabs>
        <w:spacing w:before="0" w:beforeAutospacing="0" w:after="0" w:afterAutospacing="0"/>
        <w:ind w:firstLine="0"/>
        <w:rPr>
          <w:rFonts w:ascii="Times New Roman" w:hAnsi="Times New Roman"/>
          <w:b/>
          <w:i/>
          <w:sz w:val="24"/>
          <w:szCs w:val="22"/>
          <w:lang w:val="ru-RU"/>
        </w:rPr>
      </w:pPr>
      <w:r w:rsidRPr="00F077C9">
        <w:rPr>
          <w:rFonts w:ascii="Times New Roman" w:hAnsi="Times New Roman"/>
          <w:b/>
          <w:i/>
          <w:sz w:val="24"/>
          <w:szCs w:val="22"/>
          <w:lang w:val="ru-RU"/>
        </w:rPr>
        <w:t>Саратовской области на 2023 год»</w:t>
      </w:r>
    </w:p>
    <w:p w:rsidR="006E25FB" w:rsidRPr="00063EDF" w:rsidRDefault="006E25FB" w:rsidP="006E25FB">
      <w:pPr>
        <w:jc w:val="both"/>
        <w:rPr>
          <w:i/>
          <w:sz w:val="22"/>
          <w:szCs w:val="22"/>
        </w:rPr>
      </w:pPr>
    </w:p>
    <w:p w:rsidR="006E25FB" w:rsidRDefault="006E25FB" w:rsidP="006E25FB">
      <w:pPr>
        <w:ind w:firstLine="567"/>
        <w:jc w:val="both"/>
        <w:rPr>
          <w:sz w:val="28"/>
          <w:szCs w:val="28"/>
        </w:rPr>
      </w:pPr>
    </w:p>
    <w:p w:rsidR="006E25FB" w:rsidRPr="006D2E29" w:rsidRDefault="006E25FB" w:rsidP="006E25FB">
      <w:pPr>
        <w:ind w:firstLine="567"/>
        <w:jc w:val="both"/>
        <w:rPr>
          <w:sz w:val="28"/>
          <w:szCs w:val="28"/>
        </w:rPr>
      </w:pPr>
      <w:proofErr w:type="gramStart"/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Молодёжного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  <w:proofErr w:type="gramEnd"/>
    </w:p>
    <w:p w:rsidR="006E25FB" w:rsidRDefault="006E25FB" w:rsidP="006E25FB">
      <w:pPr>
        <w:ind w:firstLine="567"/>
        <w:jc w:val="both"/>
        <w:rPr>
          <w:sz w:val="28"/>
          <w:szCs w:val="28"/>
        </w:rPr>
      </w:pPr>
    </w:p>
    <w:p w:rsidR="006E25FB" w:rsidRPr="001A7EA9" w:rsidRDefault="006E25FB" w:rsidP="006E25FB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6E25FB" w:rsidRDefault="006E25FB" w:rsidP="006E25FB">
      <w:pPr>
        <w:ind w:firstLine="567"/>
        <w:jc w:val="both"/>
        <w:rPr>
          <w:sz w:val="28"/>
          <w:szCs w:val="28"/>
        </w:rPr>
      </w:pPr>
    </w:p>
    <w:p w:rsidR="006E25FB" w:rsidRDefault="006E25FB" w:rsidP="006E2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</w:t>
      </w:r>
      <w:r w:rsidRPr="00722903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в границах Молодёжного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2023 год</w:t>
      </w:r>
      <w:r w:rsidRPr="00C862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25FB" w:rsidRDefault="006E25FB" w:rsidP="006E2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Молодёжного </w:t>
      </w:r>
      <w:r w:rsidRPr="004B16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6E25FB" w:rsidRDefault="006E25FB" w:rsidP="006E2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E25FB" w:rsidRDefault="006E25FB" w:rsidP="006E2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6E25FB" w:rsidRDefault="006E25FB" w:rsidP="006E25FB">
      <w:pPr>
        <w:jc w:val="both"/>
        <w:rPr>
          <w:sz w:val="28"/>
          <w:szCs w:val="28"/>
        </w:rPr>
      </w:pPr>
    </w:p>
    <w:p w:rsidR="006E25FB" w:rsidRDefault="006E25FB" w:rsidP="006E25FB">
      <w:pPr>
        <w:jc w:val="both"/>
        <w:rPr>
          <w:sz w:val="28"/>
          <w:szCs w:val="28"/>
        </w:rPr>
      </w:pPr>
    </w:p>
    <w:p w:rsidR="006E25FB" w:rsidRDefault="006E25FB" w:rsidP="006E25FB">
      <w:pPr>
        <w:jc w:val="both"/>
        <w:rPr>
          <w:sz w:val="28"/>
          <w:szCs w:val="28"/>
        </w:rPr>
      </w:pPr>
    </w:p>
    <w:p w:rsidR="006E25FB" w:rsidRDefault="006E25FB" w:rsidP="006E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</w:p>
    <w:p w:rsidR="006E25FB" w:rsidRDefault="006E25FB" w:rsidP="006E25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муниципальногообразования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Алишанин</w:t>
      </w:r>
      <w:proofErr w:type="spellEnd"/>
      <w:r>
        <w:rPr>
          <w:sz w:val="28"/>
          <w:szCs w:val="28"/>
        </w:rPr>
        <w:t xml:space="preserve"> С.Н.</w:t>
      </w:r>
    </w:p>
    <w:p w:rsidR="006E25FB" w:rsidRDefault="006E25FB" w:rsidP="006E25FB">
      <w:pPr>
        <w:rPr>
          <w:sz w:val="28"/>
          <w:szCs w:val="28"/>
        </w:rPr>
      </w:pPr>
    </w:p>
    <w:p w:rsidR="006E25FB" w:rsidRDefault="006E25FB" w:rsidP="006E25FB">
      <w:pPr>
        <w:rPr>
          <w:sz w:val="28"/>
          <w:szCs w:val="28"/>
        </w:rPr>
      </w:pPr>
    </w:p>
    <w:p w:rsidR="006E25FB" w:rsidRDefault="006E25FB" w:rsidP="006E25FB">
      <w:pPr>
        <w:ind w:firstLine="4253"/>
        <w:jc w:val="right"/>
      </w:pPr>
    </w:p>
    <w:p w:rsidR="006E25FB" w:rsidRPr="00723C67" w:rsidRDefault="006E25FB" w:rsidP="006E25FB">
      <w:pPr>
        <w:ind w:firstLine="4253"/>
        <w:jc w:val="right"/>
      </w:pPr>
      <w:r w:rsidRPr="00723C67">
        <w:t xml:space="preserve">Приложение </w:t>
      </w:r>
    </w:p>
    <w:p w:rsidR="006E25FB" w:rsidRPr="00723C67" w:rsidRDefault="006E25FB" w:rsidP="006E25FB">
      <w:pPr>
        <w:ind w:firstLine="4253"/>
        <w:jc w:val="right"/>
      </w:pPr>
      <w:r w:rsidRPr="00723C67">
        <w:t>к постановлению администрации</w:t>
      </w:r>
    </w:p>
    <w:p w:rsidR="006E25FB" w:rsidRPr="00723C67" w:rsidRDefault="006E25FB" w:rsidP="006E25FB">
      <w:pPr>
        <w:ind w:firstLine="4253"/>
        <w:jc w:val="right"/>
      </w:pPr>
      <w:r>
        <w:t>Молодёжного МО</w:t>
      </w:r>
    </w:p>
    <w:p w:rsidR="006E25FB" w:rsidRPr="00723C67" w:rsidRDefault="006E25FB" w:rsidP="006E25FB">
      <w:pPr>
        <w:ind w:firstLine="4253"/>
        <w:jc w:val="right"/>
      </w:pPr>
      <w:r>
        <w:t>от «12» декабря 2022 года №  51</w:t>
      </w:r>
    </w:p>
    <w:p w:rsidR="006E25FB" w:rsidRPr="00723C67" w:rsidRDefault="006E25FB" w:rsidP="006E25FB">
      <w:pPr>
        <w:rPr>
          <w:b/>
        </w:rPr>
      </w:pPr>
    </w:p>
    <w:p w:rsidR="006E25FB" w:rsidRDefault="006E25FB" w:rsidP="006E25FB">
      <w:pPr>
        <w:jc w:val="center"/>
        <w:rPr>
          <w:b/>
          <w:sz w:val="28"/>
          <w:szCs w:val="28"/>
        </w:rPr>
      </w:pPr>
    </w:p>
    <w:p w:rsidR="006E25FB" w:rsidRPr="00723C67" w:rsidRDefault="006E25FB" w:rsidP="006E25FB">
      <w:pPr>
        <w:jc w:val="center"/>
        <w:rPr>
          <w:b/>
          <w:sz w:val="28"/>
          <w:szCs w:val="28"/>
        </w:rPr>
      </w:pPr>
      <w:r w:rsidRPr="00723C67">
        <w:rPr>
          <w:b/>
          <w:sz w:val="28"/>
          <w:szCs w:val="28"/>
        </w:rPr>
        <w:t>МУНИЦИПАЛЬНАЯ ПРОГРАММА</w:t>
      </w:r>
    </w:p>
    <w:p w:rsidR="006E25FB" w:rsidRPr="006D2E29" w:rsidRDefault="006E25FB" w:rsidP="006E25FB">
      <w:pPr>
        <w:jc w:val="center"/>
        <w:rPr>
          <w:i/>
          <w:sz w:val="28"/>
          <w:szCs w:val="28"/>
        </w:rPr>
      </w:pPr>
      <w:proofErr w:type="gramStart"/>
      <w:r w:rsidRPr="001A7EA9">
        <w:rPr>
          <w:b/>
          <w:sz w:val="28"/>
          <w:szCs w:val="28"/>
        </w:rPr>
        <w:t xml:space="preserve">«Ремонт, содержание автомобильных </w:t>
      </w:r>
      <w:proofErr w:type="spellStart"/>
      <w:r w:rsidRPr="001A7EA9">
        <w:rPr>
          <w:b/>
          <w:sz w:val="28"/>
          <w:szCs w:val="28"/>
        </w:rPr>
        <w:t>дорог</w:t>
      </w:r>
      <w:r w:rsidRPr="00722903">
        <w:rPr>
          <w:b/>
          <w:sz w:val="28"/>
          <w:szCs w:val="28"/>
        </w:rPr>
        <w:t>общего</w:t>
      </w:r>
      <w:proofErr w:type="spellEnd"/>
      <w:r w:rsidRPr="00722903">
        <w:rPr>
          <w:b/>
          <w:sz w:val="28"/>
          <w:szCs w:val="28"/>
        </w:rPr>
        <w:t xml:space="preserve"> пользования местного значения</w:t>
      </w:r>
      <w:r>
        <w:rPr>
          <w:b/>
          <w:sz w:val="28"/>
          <w:szCs w:val="28"/>
        </w:rPr>
        <w:t xml:space="preserve"> </w:t>
      </w:r>
      <w:r w:rsidRPr="001A7EA9">
        <w:rPr>
          <w:b/>
          <w:sz w:val="28"/>
          <w:szCs w:val="28"/>
        </w:rPr>
        <w:t xml:space="preserve">в границах Молодёжного муниципального образования </w:t>
      </w:r>
      <w:proofErr w:type="spellStart"/>
      <w:r w:rsidRPr="001A7EA9">
        <w:rPr>
          <w:b/>
          <w:sz w:val="28"/>
          <w:szCs w:val="28"/>
        </w:rPr>
        <w:t>Перелюбского</w:t>
      </w:r>
      <w:proofErr w:type="spellEnd"/>
      <w:r w:rsidRPr="001A7EA9">
        <w:rPr>
          <w:b/>
          <w:sz w:val="28"/>
          <w:szCs w:val="28"/>
        </w:rPr>
        <w:t xml:space="preserve"> муниципального района Сара</w:t>
      </w:r>
      <w:r>
        <w:rPr>
          <w:b/>
          <w:sz w:val="28"/>
          <w:szCs w:val="28"/>
        </w:rPr>
        <w:t>товской области на 2023 год</w:t>
      </w:r>
      <w:r w:rsidRPr="001A7EA9">
        <w:rPr>
          <w:b/>
          <w:sz w:val="28"/>
          <w:szCs w:val="28"/>
        </w:rPr>
        <w:t>»</w:t>
      </w:r>
      <w:proofErr w:type="gramEnd"/>
    </w:p>
    <w:p w:rsidR="006E25FB" w:rsidRPr="006D2E29" w:rsidRDefault="006E25FB" w:rsidP="006E25FB">
      <w:pPr>
        <w:jc w:val="center"/>
        <w:rPr>
          <w:sz w:val="28"/>
          <w:szCs w:val="28"/>
        </w:rPr>
      </w:pPr>
    </w:p>
    <w:p w:rsidR="006E25FB" w:rsidRDefault="006E25FB" w:rsidP="006E25FB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063EDF">
        <w:rPr>
          <w:rFonts w:ascii="Times New Roman" w:hAnsi="Times New Roman" w:cs="Times New Roman"/>
          <w:b/>
          <w:bCs/>
          <w:i/>
          <w:sz w:val="28"/>
          <w:szCs w:val="28"/>
        </w:rPr>
        <w:t>Паспорт муниципальной программы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871"/>
      </w:tblGrid>
      <w:tr w:rsidR="006E25FB" w:rsidTr="004B4281">
        <w:trPr>
          <w:trHeight w:val="8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clear" w:pos="709"/>
                <w:tab w:val="left" w:pos="197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97" w:right="-240" w:hanging="142"/>
            </w:pPr>
            <w:r>
              <w:rPr>
                <w:rFonts w:ascii="Times New Roman" w:hAnsi="Times New Roman" w:cs="Times New Roman"/>
              </w:rPr>
              <w:t xml:space="preserve">- администрация 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6E25FB" w:rsidTr="004B4281">
        <w:trPr>
          <w:trHeight w:val="49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jc w:val="both"/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723C67">
              <w:rPr>
                <w:sz w:val="24"/>
                <w:szCs w:val="24"/>
              </w:rPr>
              <w:t xml:space="preserve">«Ремонт, содержание автомобильных дорог </w:t>
            </w:r>
            <w:r w:rsidRPr="00722903">
              <w:rPr>
                <w:sz w:val="24"/>
                <w:szCs w:val="24"/>
              </w:rPr>
              <w:t xml:space="preserve">общего пользования местного значения </w:t>
            </w:r>
            <w:r w:rsidRPr="00723C67">
              <w:rPr>
                <w:sz w:val="24"/>
                <w:szCs w:val="24"/>
              </w:rPr>
              <w:t xml:space="preserve">в границах Молодёжного муниципального образования </w:t>
            </w:r>
            <w:proofErr w:type="spellStart"/>
            <w:r w:rsidRPr="00723C67">
              <w:rPr>
                <w:sz w:val="24"/>
                <w:szCs w:val="24"/>
              </w:rPr>
              <w:t>Перелюбского</w:t>
            </w:r>
            <w:proofErr w:type="spellEnd"/>
            <w:r w:rsidRPr="00723C67">
              <w:rPr>
                <w:sz w:val="24"/>
                <w:szCs w:val="24"/>
              </w:rPr>
              <w:t xml:space="preserve"> муниципального района Сара</w:t>
            </w:r>
            <w:r>
              <w:rPr>
                <w:sz w:val="24"/>
                <w:szCs w:val="24"/>
              </w:rPr>
              <w:t>товской области на 2023 год</w:t>
            </w:r>
            <w:r w:rsidRPr="00723C6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6E25FB" w:rsidTr="004B4281">
        <w:trPr>
          <w:trHeight w:val="29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МО</w:t>
            </w:r>
          </w:p>
        </w:tc>
      </w:tr>
      <w:tr w:rsidR="006E25FB" w:rsidTr="004B4281">
        <w:trPr>
          <w:trHeight w:val="28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clear" w:pos="709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6E25FB" w:rsidTr="004B4281">
        <w:trPr>
          <w:trHeight w:val="321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  <w:p w:rsidR="006E25FB" w:rsidRDefault="006E25FB" w:rsidP="004B4281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6E25FB" w:rsidRDefault="006E25FB" w:rsidP="004B4281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6E25FB" w:rsidRDefault="006E25FB" w:rsidP="004B4281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6E25FB" w:rsidRDefault="006E25FB" w:rsidP="004B4281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6E25FB" w:rsidRDefault="006E25FB" w:rsidP="004B4281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6E25FB" w:rsidRDefault="006E25FB" w:rsidP="004B4281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6E25FB" w:rsidRDefault="006E25FB" w:rsidP="004B4281">
            <w:pPr>
              <w:ind w:left="1464" w:firstLine="2987"/>
              <w:jc w:val="both"/>
              <w:rPr>
                <w:sz w:val="24"/>
                <w:szCs w:val="24"/>
              </w:rPr>
            </w:pPr>
          </w:p>
          <w:p w:rsidR="006E25FB" w:rsidRDefault="006E25FB" w:rsidP="004B4281">
            <w:pPr>
              <w:ind w:left="1464"/>
              <w:jc w:val="both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Pr="00A853DB" w:rsidRDefault="006E25FB" w:rsidP="004B428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Программы является</w:t>
            </w:r>
            <w:r w:rsidRPr="00A853DB">
              <w:rPr>
                <w:i/>
                <w:sz w:val="24"/>
                <w:szCs w:val="24"/>
              </w:rPr>
              <w:t>:</w:t>
            </w:r>
          </w:p>
          <w:p w:rsidR="006E25FB" w:rsidRDefault="006E25FB" w:rsidP="004B4281">
            <w:pPr>
              <w:jc w:val="both"/>
              <w:rPr>
                <w:sz w:val="24"/>
                <w:szCs w:val="24"/>
              </w:rPr>
            </w:pPr>
            <w:r w:rsidRPr="00EF0574">
              <w:rPr>
                <w:bCs/>
                <w:iCs/>
                <w:sz w:val="24"/>
                <w:szCs w:val="24"/>
              </w:rPr>
              <w:t>осуществление дорожной деятельности в отношении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 w:rsidRPr="00723C67">
              <w:rPr>
                <w:sz w:val="24"/>
                <w:szCs w:val="24"/>
              </w:rPr>
              <w:t>Перелюбского</w:t>
            </w:r>
            <w:proofErr w:type="spellEnd"/>
            <w:r w:rsidRPr="00723C67">
              <w:rPr>
                <w:sz w:val="24"/>
                <w:szCs w:val="24"/>
              </w:rPr>
              <w:t xml:space="preserve"> муниципального района Сара</w:t>
            </w:r>
            <w:r>
              <w:rPr>
                <w:sz w:val="24"/>
                <w:szCs w:val="24"/>
              </w:rPr>
              <w:t>товской области;</w:t>
            </w:r>
          </w:p>
          <w:p w:rsidR="006E25FB" w:rsidRDefault="006E25FB" w:rsidP="004B4281">
            <w:pPr>
              <w:jc w:val="both"/>
              <w:rPr>
                <w:sz w:val="24"/>
                <w:szCs w:val="24"/>
              </w:rPr>
            </w:pPr>
            <w:r w:rsidRPr="00C22255">
              <w:rPr>
                <w:sz w:val="24"/>
                <w:szCs w:val="24"/>
              </w:rPr>
              <w:t xml:space="preserve">- </w:t>
            </w:r>
            <w:r w:rsidRPr="00C22255">
              <w:rPr>
                <w:bCs/>
                <w:iCs/>
                <w:sz w:val="24"/>
                <w:szCs w:val="24"/>
              </w:rPr>
              <w:t>приведение в нормативное состояние</w:t>
            </w:r>
            <w:r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:rsidR="006E25FB" w:rsidRPr="00C22255" w:rsidRDefault="006E25FB" w:rsidP="004B4281">
            <w:pPr>
              <w:jc w:val="both"/>
              <w:rPr>
                <w:sz w:val="24"/>
                <w:szCs w:val="24"/>
              </w:rPr>
            </w:pPr>
            <w:r w:rsidRPr="00C22255">
              <w:rPr>
                <w:sz w:val="24"/>
                <w:szCs w:val="24"/>
              </w:rPr>
              <w:t xml:space="preserve">- </w:t>
            </w:r>
            <w:r w:rsidRPr="00C22255">
              <w:rPr>
                <w:bCs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происшествий);</w:t>
            </w:r>
          </w:p>
          <w:p w:rsidR="006E25FB" w:rsidRDefault="006E25FB" w:rsidP="004B4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-сохранность автомобильных дорог местного значения.</w:t>
            </w:r>
          </w:p>
          <w:p w:rsidR="006E25FB" w:rsidRDefault="006E25FB" w:rsidP="004B4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 Программы являются:</w:t>
            </w:r>
          </w:p>
          <w:p w:rsidR="006E25FB" w:rsidRPr="0049125D" w:rsidRDefault="006E25FB" w:rsidP="004B4281">
            <w:pPr>
              <w:jc w:val="both"/>
              <w:rPr>
                <w:dstrike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</w:tc>
      </w:tr>
      <w:tr w:rsidR="006E25FB" w:rsidTr="004B4281">
        <w:trPr>
          <w:trHeight w:val="31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jc w:val="both"/>
            </w:pPr>
            <w:r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6E25FB" w:rsidTr="004B4281">
        <w:trPr>
          <w:trHeight w:val="55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ConsPlusNormal"/>
              <w:widowControl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ConsPlusNonformat"/>
              <w:ind w:right="1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</w:p>
        </w:tc>
      </w:tr>
      <w:tr w:rsidR="006E25FB" w:rsidTr="004B4281">
        <w:trPr>
          <w:trHeight w:val="114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 результативности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139"/>
              <w:jc w:val="both"/>
            </w:pPr>
            <w:r>
              <w:rPr>
                <w:rFonts w:ascii="Times New Roman" w:hAnsi="Times New Roman" w:cs="Times New Roman"/>
              </w:rPr>
              <w:t>- общая п</w:t>
            </w:r>
            <w:r>
              <w:rPr>
                <w:rFonts w:ascii="Times New Roman" w:hAnsi="Times New Roman" w:cs="Times New Roman"/>
                <w:color w:val="auto"/>
              </w:rPr>
              <w:t>ротяженность автомобильных дорог общего пользования местного значения – 29,4 км;</w:t>
            </w:r>
          </w:p>
          <w:p w:rsidR="006E25FB" w:rsidRDefault="006E25FB" w:rsidP="004B4281">
            <w:pPr>
              <w:ind w:left="132" w:right="139" w:hanging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капитальный ремонт, ремонт </w:t>
            </w:r>
            <w:proofErr w:type="gramStart"/>
            <w:r>
              <w:rPr>
                <w:sz w:val="24"/>
                <w:szCs w:val="24"/>
              </w:rPr>
              <w:t>автомобильных</w:t>
            </w:r>
            <w:proofErr w:type="gramEnd"/>
            <w:r>
              <w:rPr>
                <w:sz w:val="24"/>
                <w:szCs w:val="24"/>
              </w:rPr>
              <w:t xml:space="preserve"> дороги т.д. описывается в Приложении;</w:t>
            </w:r>
          </w:p>
          <w:p w:rsidR="006E25FB" w:rsidRDefault="006E25FB" w:rsidP="004B4281">
            <w:pPr>
              <w:ind w:left="132" w:right="139" w:hanging="132"/>
              <w:jc w:val="both"/>
            </w:pPr>
            <w:r w:rsidRPr="000562B8">
              <w:rPr>
                <w:sz w:val="24"/>
                <w:szCs w:val="24"/>
              </w:rPr>
              <w:t xml:space="preserve">- прирост </w:t>
            </w:r>
            <w:proofErr w:type="gramStart"/>
            <w:r w:rsidRPr="000562B8"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0562B8">
              <w:rPr>
                <w:sz w:val="24"/>
                <w:szCs w:val="24"/>
              </w:rPr>
              <w:t xml:space="preserve"> в границах населенных пунктов, соответствующих нормативным требованиям к транспортно-эксплуатационному состоянию в результате </w:t>
            </w:r>
            <w:r w:rsidRPr="000562B8">
              <w:rPr>
                <w:sz w:val="24"/>
                <w:szCs w:val="24"/>
              </w:rPr>
              <w:lastRenderedPageBreak/>
              <w:t>дорожной деятельности</w:t>
            </w:r>
          </w:p>
        </w:tc>
      </w:tr>
      <w:tr w:rsidR="006E25FB" w:rsidTr="004B4281">
        <w:trPr>
          <w:trHeight w:val="69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</w:pPr>
            <w:r>
              <w:rPr>
                <w:rFonts w:ascii="Times New Roman" w:hAnsi="Times New Roman" w:cs="Times New Roman"/>
              </w:rPr>
              <w:lastRenderedPageBreak/>
              <w:t>Характеристика Программных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Pr="004E3F9C" w:rsidRDefault="006E25FB" w:rsidP="004B4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24"/>
                <w:szCs w:val="24"/>
              </w:rPr>
              <w:t>содержания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значения.</w:t>
            </w:r>
          </w:p>
        </w:tc>
      </w:tr>
      <w:tr w:rsidR="006E25FB" w:rsidTr="004B4281">
        <w:trPr>
          <w:trHeight w:val="70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составляет:</w:t>
            </w:r>
          </w:p>
          <w:p w:rsidR="006E25FB" w:rsidRDefault="006E25FB" w:rsidP="004B428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осуществление дорожной деятельности в отношении автомобильных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за счёт средств областного дорожного фонда – на 2023 год –2 763 000,00 руб.</w:t>
            </w:r>
          </w:p>
          <w:p w:rsidR="006E25FB" w:rsidRPr="003B5258" w:rsidRDefault="006E25FB" w:rsidP="004B428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обеспечение дорожной деятельности в отношении автомобильных дорог общего пользования местного значения в границах населённых пунктов сельских поселений Молодёжного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за счёт средств местного дорожного фонда (акцизы) – на 2023 год – 1 726 600,00 руб.</w:t>
            </w:r>
          </w:p>
        </w:tc>
      </w:tr>
      <w:tr w:rsidR="006E25FB" w:rsidTr="004B4281">
        <w:trPr>
          <w:trHeight w:val="103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FB" w:rsidRDefault="006E25FB" w:rsidP="004B4281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контролю за исполнением программных мероприятий – Глава Молодёжного МО</w:t>
            </w:r>
          </w:p>
        </w:tc>
      </w:tr>
    </w:tbl>
    <w:p w:rsidR="006E25FB" w:rsidRDefault="006E25FB" w:rsidP="006E25FB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6E25FB" w:rsidRPr="000C0464" w:rsidRDefault="006E25FB" w:rsidP="006E25FB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0C0464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0C0464">
        <w:rPr>
          <w:rFonts w:ascii="Times New Roman" w:hAnsi="Times New Roman" w:cs="Times New Roman"/>
          <w:b/>
        </w:rPr>
        <w:t>программно-целевым методом.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осуществлению дорожной деятельности в отношении автомобильных дорог общего пользования местного значения в границах населённых пунктов Молодёжного муниципального образования.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дорожного хозяйства на 2023 год.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</w:p>
    <w:p w:rsidR="006E25FB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в границах населённых пунктов Молодёжного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в </w:t>
      </w:r>
      <w:r>
        <w:rPr>
          <w:sz w:val="24"/>
          <w:szCs w:val="24"/>
        </w:rPr>
        <w:lastRenderedPageBreak/>
        <w:t xml:space="preserve">границах населённых пунктов Молодёжного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6E25FB" w:rsidRPr="00A853DB" w:rsidRDefault="006E25FB" w:rsidP="006E25FB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в период 2023 год</w:t>
      </w:r>
      <w:r w:rsidRPr="00A853DB">
        <w:rPr>
          <w:i/>
          <w:sz w:val="24"/>
          <w:szCs w:val="24"/>
        </w:rPr>
        <w:t>.</w:t>
      </w:r>
    </w:p>
    <w:p w:rsidR="006E25FB" w:rsidRDefault="006E25FB" w:rsidP="006E25FB">
      <w:pPr>
        <w:ind w:firstLine="709"/>
        <w:jc w:val="both"/>
        <w:rPr>
          <w:sz w:val="24"/>
          <w:szCs w:val="24"/>
        </w:rPr>
      </w:pPr>
    </w:p>
    <w:p w:rsidR="006E25FB" w:rsidRDefault="006E25FB" w:rsidP="006E25FB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6E25FB" w:rsidRDefault="006E25FB" w:rsidP="006E25FB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в границах населённых пунктов Молодёжного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6E25FB" w:rsidRDefault="006E25FB" w:rsidP="006E25FB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6E25FB" w:rsidRPr="00B71167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6E25FB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6E25FB" w:rsidRPr="00A853DB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E25FB" w:rsidRPr="002C0F34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</w:t>
      </w:r>
      <w:r>
        <w:rPr>
          <w:rFonts w:ascii="Times New Roman" w:hAnsi="Times New Roman" w:cs="Times New Roman"/>
          <w:b/>
          <w:bCs/>
        </w:rPr>
        <w:t>нка рисков реализации программы</w:t>
      </w:r>
    </w:p>
    <w:p w:rsidR="006E25FB" w:rsidRDefault="006E25FB" w:rsidP="006E25FB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6E25FB" w:rsidRDefault="006E25FB" w:rsidP="006E25FB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6E25FB" w:rsidRDefault="006E25FB" w:rsidP="006E25FB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6E25FB" w:rsidRDefault="006E25FB" w:rsidP="006E25FB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6E25FB" w:rsidRDefault="006E25FB" w:rsidP="006E25FB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E25FB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6E25FB" w:rsidRDefault="006E25FB" w:rsidP="006E25FB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</w:t>
      </w:r>
      <w:proofErr w:type="gramStart"/>
      <w:r>
        <w:rPr>
          <w:rFonts w:ascii="Times New Roman" w:hAnsi="Times New Roman" w:cs="Times New Roman"/>
        </w:rPr>
        <w:t>объектов</w:t>
      </w:r>
      <w:proofErr w:type="gramEnd"/>
      <w:r>
        <w:rPr>
          <w:rFonts w:ascii="Times New Roman" w:hAnsi="Times New Roman" w:cs="Times New Roman"/>
        </w:rPr>
        <w:t xml:space="preserve"> автомобильных дорог общего пользования местного значения в границах населённых пунктов Молодёжного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6E25FB" w:rsidRPr="006D2E29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rPr>
          <w:rFonts w:ascii="Times New Roman" w:hAnsi="Times New Roman" w:cs="Times New Roman"/>
          <w:bCs/>
        </w:rPr>
      </w:pPr>
    </w:p>
    <w:p w:rsidR="006E25FB" w:rsidRPr="002C0F34" w:rsidRDefault="006E25FB" w:rsidP="006E25FB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/>
          <w:bCs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 xml:space="preserve">. Описание системы управления реализацией программы, и </w:t>
      </w:r>
      <w:r>
        <w:rPr>
          <w:rFonts w:ascii="Times New Roman" w:hAnsi="Times New Roman" w:cs="Times New Roman"/>
          <w:b/>
          <w:bCs/>
        </w:rPr>
        <w:t>контроль за ходом ее реализации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администрация МО.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6E25FB" w:rsidRPr="00A853D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6E25FB" w:rsidRPr="00A853DB" w:rsidRDefault="006E25FB" w:rsidP="006E25FB">
      <w:pPr>
        <w:jc w:val="center"/>
        <w:rPr>
          <w:sz w:val="24"/>
          <w:szCs w:val="24"/>
        </w:rPr>
      </w:pPr>
    </w:p>
    <w:p w:rsidR="006E25FB" w:rsidRPr="00B71167" w:rsidRDefault="006E25FB" w:rsidP="006E25FB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6E25FB" w:rsidRPr="00B71167" w:rsidRDefault="006E25FB" w:rsidP="006E25FB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Программы позволит улучшить состояние дорожной сети Молодёжного</w:t>
      </w:r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6E25FB" w:rsidRDefault="006E25FB" w:rsidP="006E25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6E25FB" w:rsidRDefault="006E25FB" w:rsidP="006E25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E25FB" w:rsidRDefault="006E25FB" w:rsidP="006E25F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 51 от 12.12.2022 года</w:t>
      </w:r>
    </w:p>
    <w:p w:rsidR="006E25FB" w:rsidRDefault="006E25FB" w:rsidP="006E25FB">
      <w:pPr>
        <w:jc w:val="right"/>
        <w:rPr>
          <w:sz w:val="24"/>
          <w:szCs w:val="24"/>
        </w:rPr>
      </w:pPr>
    </w:p>
    <w:p w:rsidR="006E25FB" w:rsidRDefault="006E25FB" w:rsidP="006E25FB">
      <w:pPr>
        <w:jc w:val="right"/>
        <w:rPr>
          <w:sz w:val="24"/>
          <w:szCs w:val="24"/>
        </w:rPr>
      </w:pPr>
    </w:p>
    <w:p w:rsidR="006E25FB" w:rsidRDefault="006E25FB" w:rsidP="006E25FB">
      <w:pPr>
        <w:jc w:val="center"/>
        <w:rPr>
          <w:b/>
          <w:sz w:val="28"/>
          <w:szCs w:val="24"/>
        </w:rPr>
      </w:pPr>
      <w:r w:rsidRPr="000C048B">
        <w:rPr>
          <w:b/>
          <w:sz w:val="28"/>
          <w:szCs w:val="24"/>
        </w:rPr>
        <w:t>Перечень и описание программных мероприятий.</w:t>
      </w:r>
    </w:p>
    <w:p w:rsidR="006E25FB" w:rsidRDefault="006E25FB" w:rsidP="006E25FB">
      <w:pPr>
        <w:jc w:val="center"/>
        <w:rPr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9"/>
        <w:gridCol w:w="2066"/>
        <w:gridCol w:w="1054"/>
        <w:gridCol w:w="1552"/>
      </w:tblGrid>
      <w:tr w:rsidR="006E25FB" w:rsidRPr="0093355A" w:rsidTr="004B4281">
        <w:tc>
          <w:tcPr>
            <w:tcW w:w="0" w:type="auto"/>
            <w:gridSpan w:val="4"/>
          </w:tcPr>
          <w:p w:rsidR="006E25FB" w:rsidRPr="0093355A" w:rsidRDefault="006E25FB" w:rsidP="004B4281">
            <w:pPr>
              <w:spacing w:line="259" w:lineRule="auto"/>
              <w:ind w:left="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мероприятия: «Осуществление 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r w:rsidRPr="0093355A">
              <w:rPr>
                <w:b/>
                <w:sz w:val="24"/>
                <w:szCs w:val="24"/>
              </w:rPr>
              <w:t>за счёт средств областного дорожного фонда</w:t>
            </w:r>
            <w:r>
              <w:rPr>
                <w:b/>
                <w:sz w:val="24"/>
                <w:szCs w:val="24"/>
              </w:rPr>
              <w:t>»</w:t>
            </w:r>
          </w:p>
          <w:p w:rsidR="006E25FB" w:rsidRPr="0093355A" w:rsidRDefault="006E25FB" w:rsidP="004B4281">
            <w:pPr>
              <w:jc w:val="center"/>
              <w:rPr>
                <w:sz w:val="24"/>
                <w:szCs w:val="24"/>
              </w:rPr>
            </w:pPr>
          </w:p>
        </w:tc>
      </w:tr>
      <w:tr w:rsidR="006E25FB" w:rsidRPr="0093355A" w:rsidTr="004B4281">
        <w:tc>
          <w:tcPr>
            <w:tcW w:w="0" w:type="auto"/>
          </w:tcPr>
          <w:p w:rsidR="006E25FB" w:rsidRPr="0093355A" w:rsidRDefault="006E25FB" w:rsidP="004B4281">
            <w:pPr>
              <w:jc w:val="center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  <w:lang w:eastAsia="en-US"/>
              </w:rPr>
              <w:t>Наименование автомобильных дорог общего пользования местного значения в границах населенных пунктов сельского поселения (улиц)</w:t>
            </w:r>
          </w:p>
        </w:tc>
        <w:tc>
          <w:tcPr>
            <w:tcW w:w="0" w:type="auto"/>
          </w:tcPr>
          <w:p w:rsidR="006E25FB" w:rsidRPr="0093355A" w:rsidRDefault="006E25FB" w:rsidP="004B4281">
            <w:pPr>
              <w:spacing w:line="259" w:lineRule="auto"/>
              <w:ind w:left="81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</w:rPr>
              <w:t xml:space="preserve">протяженность </w:t>
            </w:r>
          </w:p>
          <w:p w:rsidR="006E25FB" w:rsidRPr="0093355A" w:rsidRDefault="006E25FB" w:rsidP="004B4281">
            <w:pPr>
              <w:jc w:val="center"/>
              <w:rPr>
                <w:sz w:val="24"/>
                <w:szCs w:val="24"/>
              </w:rPr>
            </w:pPr>
            <w:proofErr w:type="spellStart"/>
            <w:r w:rsidRPr="0093355A">
              <w:rPr>
                <w:b/>
                <w:sz w:val="24"/>
                <w:szCs w:val="24"/>
              </w:rPr>
              <w:t>п.</w:t>
            </w:r>
            <w:proofErr w:type="gramStart"/>
            <w:r w:rsidRPr="0093355A">
              <w:rPr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9335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25FB" w:rsidRPr="0093355A" w:rsidRDefault="006E25FB" w:rsidP="004B4281">
            <w:pPr>
              <w:spacing w:line="259" w:lineRule="auto"/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93355A"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3355A">
              <w:rPr>
                <w:b/>
                <w:sz w:val="24"/>
                <w:szCs w:val="24"/>
              </w:rPr>
              <w:t>м</w:t>
            </w:r>
            <w:proofErr w:type="gramStart"/>
            <w:r w:rsidRPr="0093355A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E25FB" w:rsidRPr="0093355A" w:rsidRDefault="006E25FB" w:rsidP="004B428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3355A">
              <w:rPr>
                <w:b/>
                <w:sz w:val="24"/>
                <w:szCs w:val="24"/>
              </w:rPr>
              <w:t>Сумма руб.</w:t>
            </w:r>
          </w:p>
        </w:tc>
      </w:tr>
      <w:tr w:rsidR="006E25FB" w:rsidRPr="0093355A" w:rsidTr="004B4281">
        <w:tc>
          <w:tcPr>
            <w:tcW w:w="0" w:type="auto"/>
            <w:vAlign w:val="center"/>
          </w:tcPr>
          <w:p w:rsidR="006E25FB" w:rsidRPr="00EF0574" w:rsidRDefault="006E25FB" w:rsidP="004B4281">
            <w:pPr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>
              <w:rPr>
                <w:sz w:val="24"/>
                <w:szCs w:val="10"/>
              </w:rPr>
              <w:t xml:space="preserve">дорожного покрытия по </w:t>
            </w:r>
            <w:proofErr w:type="spellStart"/>
            <w:r>
              <w:rPr>
                <w:sz w:val="24"/>
              </w:rPr>
              <w:t>улице</w:t>
            </w:r>
            <w:r w:rsidRPr="00EF0574">
              <w:rPr>
                <w:sz w:val="24"/>
              </w:rPr>
              <w:t>Зелёная</w:t>
            </w:r>
            <w:r>
              <w:rPr>
                <w:sz w:val="24"/>
                <w:szCs w:val="10"/>
              </w:rPr>
              <w:t>п</w:t>
            </w:r>
            <w:proofErr w:type="spellEnd"/>
            <w:r>
              <w:rPr>
                <w:sz w:val="24"/>
                <w:szCs w:val="10"/>
              </w:rPr>
              <w:t>. Молодёжный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1080,0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rPr>
                <w:sz w:val="24"/>
              </w:rPr>
            </w:pPr>
            <w:r>
              <w:rPr>
                <w:sz w:val="24"/>
              </w:rPr>
              <w:t>778 248,00</w:t>
            </w:r>
          </w:p>
        </w:tc>
      </w:tr>
      <w:tr w:rsidR="006E25FB" w:rsidRPr="0093355A" w:rsidTr="004B4281">
        <w:tc>
          <w:tcPr>
            <w:tcW w:w="0" w:type="auto"/>
            <w:vAlign w:val="center"/>
          </w:tcPr>
          <w:p w:rsidR="006E25FB" w:rsidRDefault="006E25FB" w:rsidP="004B4281">
            <w:pPr>
              <w:rPr>
                <w:sz w:val="24"/>
              </w:rPr>
            </w:pPr>
            <w:r>
              <w:rPr>
                <w:sz w:val="24"/>
                <w:szCs w:val="10"/>
              </w:rPr>
              <w:t xml:space="preserve">Ремонт  дорожного покрытия  по улице </w:t>
            </w:r>
            <w:proofErr w:type="gramStart"/>
            <w:r>
              <w:rPr>
                <w:sz w:val="24"/>
                <w:szCs w:val="10"/>
              </w:rPr>
              <w:t>Комсомольская</w:t>
            </w:r>
            <w:proofErr w:type="gramEnd"/>
            <w:r>
              <w:rPr>
                <w:sz w:val="24"/>
                <w:szCs w:val="10"/>
              </w:rPr>
              <w:t xml:space="preserve"> п. Молодёжный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306,5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rPr>
                <w:sz w:val="24"/>
              </w:rPr>
            </w:pPr>
            <w:r>
              <w:rPr>
                <w:sz w:val="24"/>
              </w:rPr>
              <w:t>220 863,90</w:t>
            </w:r>
          </w:p>
        </w:tc>
      </w:tr>
      <w:tr w:rsidR="006E25FB" w:rsidRPr="0093355A" w:rsidTr="004B4281">
        <w:tc>
          <w:tcPr>
            <w:tcW w:w="0" w:type="auto"/>
            <w:vAlign w:val="center"/>
          </w:tcPr>
          <w:p w:rsidR="006E25FB" w:rsidRPr="00EF0574" w:rsidRDefault="006E25FB" w:rsidP="004B4281">
            <w:pPr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>
              <w:rPr>
                <w:sz w:val="24"/>
                <w:szCs w:val="10"/>
              </w:rPr>
              <w:t xml:space="preserve">дорожного покрытия по </w:t>
            </w:r>
            <w:proofErr w:type="spellStart"/>
            <w:r>
              <w:rPr>
                <w:sz w:val="24"/>
              </w:rPr>
              <w:t>улицеЮжная</w:t>
            </w:r>
            <w:r>
              <w:rPr>
                <w:sz w:val="24"/>
                <w:szCs w:val="10"/>
              </w:rPr>
              <w:t>п</w:t>
            </w:r>
            <w:proofErr w:type="spellEnd"/>
            <w:r>
              <w:rPr>
                <w:sz w:val="24"/>
                <w:szCs w:val="10"/>
              </w:rPr>
              <w:t>. Молодёжный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1799,0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1 296 359,40</w:t>
            </w:r>
          </w:p>
        </w:tc>
      </w:tr>
      <w:tr w:rsidR="006E25FB" w:rsidRPr="0093355A" w:rsidTr="004B4281">
        <w:tc>
          <w:tcPr>
            <w:tcW w:w="0" w:type="auto"/>
            <w:vAlign w:val="center"/>
          </w:tcPr>
          <w:p w:rsidR="006E25FB" w:rsidRPr="00EF0574" w:rsidRDefault="006E25FB" w:rsidP="004B4281">
            <w:pPr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>
              <w:rPr>
                <w:sz w:val="24"/>
                <w:szCs w:val="10"/>
              </w:rPr>
              <w:t xml:space="preserve">дорожного покрытия по </w:t>
            </w:r>
            <w:r>
              <w:rPr>
                <w:sz w:val="24"/>
              </w:rPr>
              <w:t xml:space="preserve">улице Набережная </w:t>
            </w:r>
            <w:r>
              <w:rPr>
                <w:sz w:val="24"/>
                <w:szCs w:val="10"/>
              </w:rPr>
              <w:t>п. Молодёжный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648,8</w:t>
            </w:r>
          </w:p>
        </w:tc>
        <w:tc>
          <w:tcPr>
            <w:tcW w:w="0" w:type="auto"/>
            <w:vAlign w:val="center"/>
          </w:tcPr>
          <w:p w:rsidR="006E25FB" w:rsidRPr="00EF0574" w:rsidRDefault="006E25FB" w:rsidP="004B4281">
            <w:pPr>
              <w:rPr>
                <w:sz w:val="24"/>
              </w:rPr>
            </w:pPr>
            <w:r>
              <w:rPr>
                <w:sz w:val="24"/>
              </w:rPr>
              <w:t>467 528,70</w:t>
            </w:r>
          </w:p>
        </w:tc>
      </w:tr>
      <w:tr w:rsidR="006E25FB" w:rsidRPr="0093355A" w:rsidTr="004B4281">
        <w:tc>
          <w:tcPr>
            <w:tcW w:w="0" w:type="auto"/>
          </w:tcPr>
          <w:p w:rsidR="006E25FB" w:rsidRPr="0093355A" w:rsidRDefault="006E25FB" w:rsidP="004B4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E25FB" w:rsidRPr="004759E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0" w:type="auto"/>
          </w:tcPr>
          <w:p w:rsidR="006E25FB" w:rsidRPr="004759E4" w:rsidRDefault="006E25FB" w:rsidP="004B42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3834,3</w:t>
            </w:r>
          </w:p>
        </w:tc>
        <w:tc>
          <w:tcPr>
            <w:tcW w:w="0" w:type="auto"/>
          </w:tcPr>
          <w:p w:rsidR="006E25FB" w:rsidRPr="004759E4" w:rsidRDefault="006E25FB" w:rsidP="004B4281">
            <w:pPr>
              <w:jc w:val="center"/>
              <w:rPr>
                <w:sz w:val="24"/>
              </w:rPr>
            </w:pPr>
            <w:r w:rsidRPr="004759E4">
              <w:rPr>
                <w:sz w:val="24"/>
              </w:rPr>
              <w:t>2</w:t>
            </w:r>
            <w:r>
              <w:rPr>
                <w:sz w:val="24"/>
              </w:rPr>
              <w:t> 763</w:t>
            </w:r>
            <w:r w:rsidRPr="004759E4">
              <w:rPr>
                <w:sz w:val="24"/>
              </w:rPr>
              <w:t>000,00</w:t>
            </w:r>
          </w:p>
        </w:tc>
      </w:tr>
    </w:tbl>
    <w:p w:rsidR="006E25FB" w:rsidRDefault="006E25FB" w:rsidP="006E25FB">
      <w:pPr>
        <w:jc w:val="center"/>
        <w:rPr>
          <w:b/>
          <w:sz w:val="28"/>
          <w:szCs w:val="24"/>
        </w:rPr>
      </w:pPr>
    </w:p>
    <w:p w:rsidR="006E25FB" w:rsidRDefault="006E25FB" w:rsidP="006E25FB">
      <w:pPr>
        <w:jc w:val="center"/>
        <w:rPr>
          <w:b/>
          <w:sz w:val="28"/>
          <w:szCs w:val="24"/>
        </w:rPr>
      </w:pPr>
    </w:p>
    <w:p w:rsidR="006E25FB" w:rsidRDefault="006E25FB" w:rsidP="006E25FB">
      <w:pPr>
        <w:jc w:val="center"/>
        <w:rPr>
          <w:b/>
          <w:sz w:val="28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6E25FB" w:rsidRPr="009A3C67" w:rsidTr="004B4281">
        <w:trPr>
          <w:cantSplit/>
          <w:trHeight w:val="193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FB" w:rsidRPr="00E64FB5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64FB5">
              <w:rPr>
                <w:rFonts w:eastAsia="Calibri"/>
                <w:b/>
                <w:bCs/>
                <w:sz w:val="24"/>
                <w:szCs w:val="24"/>
              </w:rPr>
              <w:t>Перечень объектов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по обеспечению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дорож</w:t>
            </w:r>
            <w:r>
              <w:rPr>
                <w:rFonts w:eastAsia="Calibri"/>
                <w:b/>
                <w:bCs/>
                <w:sz w:val="24"/>
                <w:szCs w:val="24"/>
              </w:rPr>
              <w:t>ной деятельности  в Молодёжном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 муниципальном образовании </w:t>
            </w:r>
            <w:proofErr w:type="spellStart"/>
            <w:r w:rsidRPr="00E64FB5">
              <w:rPr>
                <w:rFonts w:eastAsia="Calibri"/>
                <w:b/>
                <w:bCs/>
                <w:sz w:val="24"/>
                <w:szCs w:val="24"/>
              </w:rPr>
              <w:t>Перелюбского</w:t>
            </w:r>
            <w:proofErr w:type="spellEnd"/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b/>
                <w:bCs/>
                <w:sz w:val="24"/>
                <w:szCs w:val="24"/>
              </w:rPr>
              <w:t>йона Саратовской области на 2023</w:t>
            </w:r>
            <w:r w:rsidRPr="00E64FB5">
              <w:rPr>
                <w:rFonts w:eastAsia="Calibri"/>
                <w:b/>
                <w:bCs/>
                <w:sz w:val="24"/>
                <w:szCs w:val="24"/>
              </w:rPr>
              <w:t xml:space="preserve"> год за счёт ср</w:t>
            </w:r>
            <w:r>
              <w:rPr>
                <w:rFonts w:eastAsia="Calibri"/>
                <w:b/>
                <w:bCs/>
                <w:sz w:val="24"/>
                <w:szCs w:val="24"/>
              </w:rPr>
              <w:t>едств местного бюджета дорожного фонда (акцизы)</w:t>
            </w:r>
          </w:p>
        </w:tc>
      </w:tr>
      <w:tr w:rsidR="006E25FB" w:rsidRPr="009A3C67" w:rsidTr="004B4281">
        <w:trPr>
          <w:cantSplit/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5FB" w:rsidRPr="009A3C67" w:rsidRDefault="006E25FB" w:rsidP="004B4281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3798C">
              <w:rPr>
                <w:rFonts w:eastAsia="Calibri"/>
                <w:bCs/>
                <w:sz w:val="24"/>
                <w:szCs w:val="24"/>
              </w:rPr>
              <w:t>ВСЕГО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рублей</w:t>
            </w:r>
          </w:p>
        </w:tc>
      </w:tr>
      <w:tr w:rsidR="006E25FB" w:rsidRPr="009A3C67" w:rsidTr="004B428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Зимне - летнее содержание дорог (</w:t>
            </w:r>
            <w:r w:rsidRPr="009A3C67">
              <w:rPr>
                <w:sz w:val="24"/>
                <w:szCs w:val="24"/>
              </w:rPr>
              <w:t>поддержание полосы отвода, обочин, откосов и разделительных полос в чистоте и порядке,</w:t>
            </w:r>
            <w:r w:rsidRPr="009A3C67">
              <w:rPr>
                <w:rFonts w:eastAsia="Calibri"/>
                <w:sz w:val="24"/>
                <w:szCs w:val="24"/>
              </w:rPr>
              <w:t xml:space="preserve"> очистка улиц от снега)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  <w:r w:rsidRPr="009A3C67">
              <w:rPr>
                <w:rFonts w:eastAsia="Calibri"/>
                <w:bCs/>
                <w:sz w:val="24"/>
                <w:szCs w:val="24"/>
              </w:rPr>
              <w:t>0</w:t>
            </w:r>
            <w:r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</w:tr>
      <w:tr w:rsidR="006E25FB" w:rsidRPr="009A3C67" w:rsidTr="004B428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Приобретение материала с доставкой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1 046 600,00</w:t>
            </w:r>
          </w:p>
        </w:tc>
      </w:tr>
      <w:tr w:rsidR="006E25FB" w:rsidRPr="009A3C67" w:rsidTr="004B428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 xml:space="preserve">Приобретение фонарей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FB" w:rsidRPr="00F75E24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75E24">
              <w:rPr>
                <w:rFonts w:eastAsia="Calibri"/>
                <w:bCs/>
                <w:sz w:val="24"/>
                <w:szCs w:val="24"/>
              </w:rPr>
              <w:t>200 000,00</w:t>
            </w:r>
          </w:p>
        </w:tc>
      </w:tr>
      <w:tr w:rsidR="006E25FB" w:rsidRPr="009A3C67" w:rsidTr="004B428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25FB" w:rsidRPr="00F75E24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75E24">
              <w:rPr>
                <w:rFonts w:eastAsia="Calibri"/>
                <w:bCs/>
                <w:sz w:val="24"/>
                <w:szCs w:val="24"/>
              </w:rPr>
              <w:t>30 000,00</w:t>
            </w:r>
          </w:p>
        </w:tc>
      </w:tr>
      <w:tr w:rsidR="006E25FB" w:rsidRPr="009A3C67" w:rsidTr="004B4281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5FB" w:rsidRPr="009A3C67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FB" w:rsidRPr="00E64FB5" w:rsidRDefault="006E25FB" w:rsidP="004B42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1 726 600</w:t>
            </w:r>
            <w:r w:rsidRPr="00E64FB5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</w:tbl>
    <w:p w:rsidR="006E25FB" w:rsidRPr="00E33BE5" w:rsidRDefault="006E25FB" w:rsidP="006E25FB">
      <w:pPr>
        <w:rPr>
          <w:sz w:val="24"/>
          <w:szCs w:val="24"/>
        </w:rPr>
      </w:pPr>
    </w:p>
    <w:p w:rsidR="00502C19" w:rsidRDefault="00502C19">
      <w:bookmarkStart w:id="0" w:name="_GoBack"/>
      <w:bookmarkEnd w:id="0"/>
    </w:p>
    <w:sectPr w:rsidR="0050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5F"/>
    <w:rsid w:val="00502C19"/>
    <w:rsid w:val="0068755F"/>
    <w:rsid w:val="006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6E25FB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6E25FB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6E2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5F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E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6E25F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6E25FB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6E25FB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6E2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5F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E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6E25F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2022-12-18T17:09:00Z</dcterms:created>
  <dcterms:modified xsi:type="dcterms:W3CDTF">2022-12-18T17:09:00Z</dcterms:modified>
</cp:coreProperties>
</file>